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CEA4A" w14:textId="77777777" w:rsidR="00964AB6" w:rsidRPr="00A21746" w:rsidRDefault="00964AB6" w:rsidP="00964AB6">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14:paraId="4A750335" w14:textId="77777777" w:rsidR="00964AB6" w:rsidRPr="00A21746" w:rsidRDefault="00964AB6" w:rsidP="00964AB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009A027A">
        <w:rPr>
          <w:rFonts w:ascii="標楷體" w:eastAsia="標楷體" w:hAnsi="標楷體" w:hint="eastAsia"/>
          <w:b/>
          <w:u w:val="single"/>
        </w:rPr>
        <w:t>竹</w:t>
      </w:r>
      <w:r w:rsidR="009A027A">
        <w:rPr>
          <w:rFonts w:ascii="標楷體" w:eastAsia="標楷體" w:hAnsi="標楷體"/>
          <w:b/>
          <w:u w:val="single"/>
        </w:rPr>
        <w:t>光</w:t>
      </w:r>
      <w:r w:rsidRPr="00A21746">
        <w:rPr>
          <w:rFonts w:ascii="標楷體" w:eastAsia="標楷體" w:hAnsi="標楷體"/>
          <w:b/>
        </w:rPr>
        <w:t>國民中學</w:t>
      </w:r>
      <w:r w:rsidR="008E13E3">
        <w:rPr>
          <w:rFonts w:ascii="標楷體" w:eastAsia="標楷體" w:hAnsi="標楷體" w:hint="eastAsia"/>
          <w:b/>
        </w:rPr>
        <w:t>104</w:t>
      </w:r>
      <w:r w:rsidRPr="00A21746">
        <w:rPr>
          <w:rFonts w:ascii="標楷體" w:eastAsia="標楷體" w:hAnsi="標楷體"/>
          <w:b/>
        </w:rPr>
        <w:t>學年度</w:t>
      </w:r>
      <w:r w:rsidR="00366D5F">
        <w:rPr>
          <w:rFonts w:ascii="標楷體" w:eastAsia="標楷體" w:hAnsi="標楷體" w:hint="eastAsia"/>
          <w:b/>
          <w:u w:val="single"/>
        </w:rPr>
        <w:t>七</w:t>
      </w:r>
      <w:r w:rsidRPr="00A21746">
        <w:rPr>
          <w:rFonts w:ascii="標楷體" w:eastAsia="標楷體" w:hAnsi="標楷體"/>
          <w:b/>
        </w:rPr>
        <w:t>年級</w:t>
      </w:r>
      <w:r w:rsidR="009A027A">
        <w:rPr>
          <w:rFonts w:ascii="標楷體" w:eastAsia="標楷體" w:hAnsi="標楷體" w:hint="eastAsia"/>
          <w:b/>
          <w:u w:val="single"/>
        </w:rPr>
        <w:t>下</w:t>
      </w:r>
      <w:r w:rsidRPr="00A21746">
        <w:rPr>
          <w:rFonts w:ascii="標楷體" w:eastAsia="標楷體" w:hAnsi="標楷體" w:hint="eastAsia"/>
          <w:b/>
        </w:rPr>
        <w:t>學期</w:t>
      </w:r>
      <w:r w:rsidR="00366D5F">
        <w:rPr>
          <w:rFonts w:ascii="標楷體" w:eastAsia="標楷體" w:hAnsi="標楷體" w:hint="eastAsia"/>
          <w:b/>
          <w:u w:val="single"/>
        </w:rPr>
        <w:t>藝文</w:t>
      </w:r>
      <w:r w:rsidRPr="00A21746">
        <w:rPr>
          <w:rFonts w:ascii="標楷體" w:eastAsia="標楷體" w:hAnsi="標楷體"/>
          <w:b/>
        </w:rPr>
        <w:t>領域課程計畫</w:t>
      </w:r>
    </w:p>
    <w:p w14:paraId="0608D86E" w14:textId="77777777" w:rsidR="00964AB6" w:rsidRPr="00A21746" w:rsidRDefault="00964AB6" w:rsidP="00964AB6">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00366D5F">
        <w:rPr>
          <w:rFonts w:ascii="標楷體" w:eastAsia="標楷體" w:hAnsi="標楷體" w:hint="eastAsia"/>
          <w:b/>
          <w:u w:val="single"/>
        </w:rPr>
        <w:t>藝文</w:t>
      </w:r>
      <w:r>
        <w:rPr>
          <w:rFonts w:ascii="標楷體" w:eastAsia="標楷體" w:hAnsi="標楷體" w:hint="eastAsia"/>
          <w:b/>
          <w:u w:val="single"/>
        </w:rPr>
        <w:t>領域</w:t>
      </w:r>
      <w:r w:rsidRPr="009A027A">
        <w:rPr>
          <w:rFonts w:ascii="標楷體" w:eastAsia="標楷體" w:hAnsi="標楷體" w:hint="eastAsia"/>
          <w:b/>
          <w:u w:val="single"/>
        </w:rPr>
        <w:t>教師</w:t>
      </w:r>
    </w:p>
    <w:p w14:paraId="1C63B513" w14:textId="77777777" w:rsidR="00964AB6" w:rsidRPr="00A21746" w:rsidRDefault="00964AB6" w:rsidP="00964AB6">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38266DD3" w14:textId="77777777" w:rsidR="00964AB6" w:rsidRPr="00A21746" w:rsidRDefault="00964AB6" w:rsidP="00964AB6">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366D5F">
        <w:rPr>
          <w:rFonts w:ascii="標楷體" w:eastAsia="標楷體" w:hAnsi="標楷體" w:hint="eastAsia"/>
        </w:rPr>
        <w:t>3</w:t>
      </w:r>
      <w:r w:rsidRPr="00A21746">
        <w:rPr>
          <w:rFonts w:ascii="標楷體" w:eastAsia="標楷體" w:hAnsi="標楷體" w:hint="eastAsia"/>
        </w:rPr>
        <w:t xml:space="preserve"> ）節，銜接或補強節數﹙</w:t>
      </w:r>
      <w:r w:rsidR="00366D5F">
        <w:rPr>
          <w:rFonts w:ascii="標楷體" w:eastAsia="標楷體" w:hAnsi="標楷體" w:hint="eastAsia"/>
        </w:rPr>
        <w:t>0</w:t>
      </w:r>
      <w:r w:rsidRPr="00A21746">
        <w:rPr>
          <w:rFonts w:ascii="標楷體" w:eastAsia="標楷體" w:hAnsi="標楷體" w:hint="eastAsia"/>
        </w:rPr>
        <w:t>﹚節，本學期共﹙</w:t>
      </w:r>
      <w:r w:rsidR="00AA5B18">
        <w:rPr>
          <w:rFonts w:ascii="標楷體" w:eastAsia="標楷體" w:hAnsi="標楷體" w:hint="eastAsia"/>
        </w:rPr>
        <w:t>63</w:t>
      </w:r>
      <w:r w:rsidRPr="00A21746">
        <w:rPr>
          <w:rFonts w:ascii="標楷體" w:eastAsia="標楷體" w:hAnsi="標楷體" w:hint="eastAsia"/>
        </w:rPr>
        <w:t>﹚節。</w:t>
      </w:r>
    </w:p>
    <w:p w14:paraId="354FFBEA" w14:textId="77777777" w:rsidR="00964AB6" w:rsidRPr="00A21746" w:rsidRDefault="00964AB6" w:rsidP="00964AB6">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88005B1" w14:textId="77777777" w:rsidR="00AA5B18" w:rsidRDefault="00AA5B18" w:rsidP="00AA5B18">
      <w:pPr>
        <w:pStyle w:val="1"/>
        <w:ind w:right="57" w:firstLineChars="300" w:firstLine="720"/>
        <w:jc w:val="left"/>
        <w:rPr>
          <w:rFonts w:ascii="標楷體" w:eastAsia="標楷體" w:hAnsi="標楷體"/>
          <w:sz w:val="24"/>
          <w:szCs w:val="24"/>
        </w:rPr>
      </w:pPr>
      <w:r>
        <w:rPr>
          <w:rFonts w:ascii="標楷體" w:eastAsia="標楷體" w:hAnsi="標楷體" w:hint="eastAsia"/>
          <w:sz w:val="24"/>
          <w:szCs w:val="24"/>
        </w:rPr>
        <w:t>(一).</w:t>
      </w:r>
      <w:r w:rsidRPr="00AA5B18">
        <w:rPr>
          <w:rFonts w:ascii="標楷體" w:eastAsia="標楷體" w:hAnsi="標楷體" w:hint="eastAsia"/>
          <w:sz w:val="24"/>
          <w:szCs w:val="24"/>
        </w:rPr>
        <w:t>認識自然與人文造形，了解空間表現方式，嘗試水彩繪畫，欣賞版畫作品與創作。</w:t>
      </w:r>
    </w:p>
    <w:p w14:paraId="42672E4B" w14:textId="77777777" w:rsidR="00AA5B18" w:rsidRDefault="00AA5B18" w:rsidP="00AA5B18">
      <w:pPr>
        <w:pStyle w:val="1"/>
        <w:ind w:right="57" w:firstLineChars="300" w:firstLine="720"/>
        <w:jc w:val="left"/>
        <w:rPr>
          <w:rFonts w:ascii="標楷體" w:eastAsia="標楷體" w:hAnsi="標楷體"/>
          <w:sz w:val="24"/>
          <w:szCs w:val="24"/>
        </w:rPr>
      </w:pPr>
      <w:r>
        <w:rPr>
          <w:rFonts w:ascii="標楷體" w:eastAsia="標楷體" w:hAnsi="標楷體" w:hint="eastAsia"/>
          <w:sz w:val="24"/>
          <w:szCs w:val="24"/>
        </w:rPr>
        <w:t>(二).</w:t>
      </w:r>
      <w:r w:rsidRPr="00AA5B18">
        <w:rPr>
          <w:rFonts w:ascii="標楷體" w:eastAsia="標楷體" w:hAnsi="標楷體" w:hint="eastAsia"/>
          <w:sz w:val="24"/>
          <w:szCs w:val="24"/>
        </w:rPr>
        <w:t>從西方樂器體驗不同文化、分辨大小調音階，從世界音樂的角度，認識中國傳統樂器與樂曲。</w:t>
      </w:r>
    </w:p>
    <w:p w14:paraId="0B67C8AB" w14:textId="77777777" w:rsidR="00AA5B18" w:rsidRDefault="00AA5B18" w:rsidP="00AA5B18">
      <w:pPr>
        <w:pStyle w:val="1"/>
        <w:ind w:right="57" w:firstLineChars="300" w:firstLine="720"/>
        <w:jc w:val="left"/>
        <w:rPr>
          <w:rFonts w:ascii="標楷體" w:eastAsia="標楷體" w:hAnsi="標楷體"/>
          <w:sz w:val="24"/>
          <w:szCs w:val="24"/>
        </w:rPr>
      </w:pPr>
      <w:r>
        <w:rPr>
          <w:rFonts w:ascii="標楷體" w:eastAsia="標楷體" w:hAnsi="標楷體" w:hint="eastAsia"/>
          <w:sz w:val="24"/>
          <w:szCs w:val="24"/>
        </w:rPr>
        <w:t>(三).</w:t>
      </w:r>
      <w:r w:rsidRPr="00AA5B18">
        <w:rPr>
          <w:rFonts w:ascii="標楷體" w:eastAsia="標楷體" w:hAnsi="標楷體" w:hint="eastAsia"/>
          <w:sz w:val="24"/>
          <w:szCs w:val="24"/>
        </w:rPr>
        <w:t>認識劇場分工與戲劇化妝，並藉由表演體驗團體合作的重要。</w:t>
      </w:r>
    </w:p>
    <w:p w14:paraId="2789FE4C" w14:textId="77777777" w:rsidR="00AA5B18" w:rsidRPr="00AA5B18" w:rsidRDefault="00AA5B18" w:rsidP="00AA5B18">
      <w:pPr>
        <w:pStyle w:val="1"/>
        <w:ind w:right="57" w:firstLineChars="300" w:firstLine="720"/>
        <w:jc w:val="left"/>
        <w:rPr>
          <w:rFonts w:ascii="標楷體" w:eastAsia="標楷體" w:hAnsi="標楷體"/>
          <w:sz w:val="24"/>
          <w:szCs w:val="24"/>
        </w:rPr>
      </w:pPr>
      <w:r>
        <w:rPr>
          <w:rFonts w:ascii="標楷體" w:eastAsia="標楷體" w:hAnsi="標楷體" w:hint="eastAsia"/>
          <w:sz w:val="24"/>
          <w:szCs w:val="24"/>
        </w:rPr>
        <w:t>(四).</w:t>
      </w:r>
      <w:r w:rsidRPr="00AA5B18">
        <w:rPr>
          <w:rFonts w:ascii="標楷體" w:eastAsia="標楷體" w:hAnsi="標楷體" w:hint="eastAsia"/>
          <w:sz w:val="24"/>
          <w:szCs w:val="24"/>
        </w:rPr>
        <w:t>藉由認識臺灣傑出藝術家的創作生命，了解本土文化特質，體驗臺灣的人文圖像。</w:t>
      </w:r>
    </w:p>
    <w:p w14:paraId="73ED6998" w14:textId="77777777" w:rsidR="00964AB6" w:rsidRPr="00A21746" w:rsidRDefault="00964AB6" w:rsidP="00964AB6">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4"/>
        <w:gridCol w:w="5558"/>
        <w:gridCol w:w="4415"/>
        <w:gridCol w:w="419"/>
        <w:gridCol w:w="3190"/>
        <w:gridCol w:w="683"/>
        <w:gridCol w:w="419"/>
      </w:tblGrid>
      <w:tr w:rsidR="00964AB6" w:rsidRPr="00A21746" w14:paraId="4B97CA8F" w14:textId="77777777" w:rsidTr="00F67682">
        <w:tc>
          <w:tcPr>
            <w:tcW w:w="0" w:type="auto"/>
            <w:vAlign w:val="center"/>
          </w:tcPr>
          <w:p w14:paraId="75F8F110" w14:textId="77777777" w:rsidR="00964AB6" w:rsidRPr="00A21746" w:rsidRDefault="00964AB6" w:rsidP="00A77779">
            <w:pPr>
              <w:jc w:val="center"/>
              <w:rPr>
                <w:rFonts w:ascii="標楷體" w:eastAsia="標楷體" w:hAnsi="標楷體"/>
              </w:rPr>
            </w:pPr>
            <w:r w:rsidRPr="00A21746">
              <w:rPr>
                <w:rFonts w:ascii="標楷體" w:eastAsia="標楷體" w:hAnsi="標楷體"/>
              </w:rPr>
              <w:t>教學期程</w:t>
            </w:r>
          </w:p>
        </w:tc>
        <w:tc>
          <w:tcPr>
            <w:tcW w:w="0" w:type="auto"/>
            <w:vAlign w:val="center"/>
          </w:tcPr>
          <w:p w14:paraId="6A44F4F6" w14:textId="77777777" w:rsidR="00964AB6" w:rsidRPr="00A21746" w:rsidRDefault="00964AB6" w:rsidP="00A77779">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0" w:type="auto"/>
            <w:vAlign w:val="center"/>
          </w:tcPr>
          <w:p w14:paraId="72766ED6" w14:textId="77777777" w:rsidR="00964AB6" w:rsidRPr="00A21746" w:rsidRDefault="00964AB6" w:rsidP="00A77779">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0" w:type="auto"/>
            <w:vAlign w:val="center"/>
          </w:tcPr>
          <w:p w14:paraId="4486F00B" w14:textId="77777777" w:rsidR="00964AB6" w:rsidRPr="00A21746" w:rsidRDefault="00964AB6" w:rsidP="00A77779">
            <w:pPr>
              <w:jc w:val="center"/>
              <w:rPr>
                <w:rFonts w:ascii="標楷體" w:eastAsia="標楷體" w:hAnsi="標楷體"/>
              </w:rPr>
            </w:pPr>
            <w:r w:rsidRPr="00A21746">
              <w:rPr>
                <w:rFonts w:ascii="標楷體" w:eastAsia="標楷體" w:hAnsi="標楷體"/>
              </w:rPr>
              <w:t>節數</w:t>
            </w:r>
          </w:p>
        </w:tc>
        <w:tc>
          <w:tcPr>
            <w:tcW w:w="0" w:type="auto"/>
            <w:vAlign w:val="center"/>
          </w:tcPr>
          <w:p w14:paraId="07B3A9D8" w14:textId="77777777" w:rsidR="00964AB6" w:rsidRPr="00A21746" w:rsidRDefault="00964AB6" w:rsidP="00A77779">
            <w:pPr>
              <w:jc w:val="center"/>
              <w:rPr>
                <w:rFonts w:ascii="標楷體" w:eastAsia="標楷體" w:hAnsi="標楷體"/>
              </w:rPr>
            </w:pPr>
            <w:r w:rsidRPr="00A21746">
              <w:rPr>
                <w:rFonts w:ascii="標楷體" w:eastAsia="標楷體" w:hAnsi="標楷體"/>
              </w:rPr>
              <w:t>使用教材</w:t>
            </w:r>
          </w:p>
        </w:tc>
        <w:tc>
          <w:tcPr>
            <w:tcW w:w="0" w:type="auto"/>
            <w:vAlign w:val="center"/>
          </w:tcPr>
          <w:p w14:paraId="128780C3" w14:textId="77777777" w:rsidR="00964AB6" w:rsidRPr="00A21746" w:rsidRDefault="00964AB6" w:rsidP="00A77779">
            <w:pPr>
              <w:jc w:val="center"/>
              <w:rPr>
                <w:rFonts w:ascii="標楷體" w:eastAsia="標楷體" w:hAnsi="標楷體"/>
              </w:rPr>
            </w:pPr>
            <w:r w:rsidRPr="00A21746">
              <w:rPr>
                <w:rFonts w:ascii="標楷體" w:eastAsia="標楷體" w:hAnsi="標楷體"/>
              </w:rPr>
              <w:t>評量方式</w:t>
            </w:r>
          </w:p>
        </w:tc>
        <w:tc>
          <w:tcPr>
            <w:tcW w:w="0" w:type="auto"/>
            <w:vAlign w:val="center"/>
          </w:tcPr>
          <w:p w14:paraId="736382A4" w14:textId="77777777" w:rsidR="00964AB6" w:rsidRPr="00A21746" w:rsidRDefault="00964AB6" w:rsidP="00A77779">
            <w:pPr>
              <w:jc w:val="center"/>
              <w:rPr>
                <w:rFonts w:ascii="標楷體" w:eastAsia="標楷體" w:hAnsi="標楷體"/>
              </w:rPr>
            </w:pPr>
            <w:r w:rsidRPr="00A21746">
              <w:rPr>
                <w:rFonts w:ascii="標楷體" w:eastAsia="標楷體" w:hAnsi="標楷體"/>
              </w:rPr>
              <w:t>備註</w:t>
            </w:r>
          </w:p>
        </w:tc>
      </w:tr>
      <w:tr w:rsidR="00AA5B18" w:rsidRPr="00A21746" w14:paraId="566A3287" w14:textId="77777777" w:rsidTr="00F67682">
        <w:trPr>
          <w:cantSplit/>
          <w:trHeight w:val="645"/>
        </w:trPr>
        <w:tc>
          <w:tcPr>
            <w:tcW w:w="0" w:type="auto"/>
          </w:tcPr>
          <w:p w14:paraId="7AF7E501" w14:textId="77777777" w:rsidR="00AA5B18" w:rsidRDefault="00AA5B18" w:rsidP="00A15F63">
            <w:pPr>
              <w:spacing w:line="200" w:lineRule="exact"/>
              <w:jc w:val="both"/>
              <w:rPr>
                <w:rFonts w:ascii="新細明體" w:hAnsi="新細明體"/>
                <w:sz w:val="16"/>
                <w:szCs w:val="16"/>
              </w:rPr>
            </w:pPr>
            <w:r>
              <w:rPr>
                <w:rFonts w:ascii="新細明體" w:hAnsi="新細明體" w:hint="eastAsia"/>
                <w:sz w:val="16"/>
                <w:szCs w:val="16"/>
              </w:rPr>
              <w:t>1/21-1/23</w:t>
            </w:r>
          </w:p>
        </w:tc>
        <w:tc>
          <w:tcPr>
            <w:tcW w:w="0" w:type="auto"/>
          </w:tcPr>
          <w:p w14:paraId="13195B51"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1-4-1 了解藝術創作與社會文化的關係，表</w:t>
            </w:r>
          </w:p>
          <w:p w14:paraId="4ED0E0F5"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現獨立的思考能力，嘗試多元的藝術創</w:t>
            </w:r>
          </w:p>
          <w:p w14:paraId="3E52E920"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作。</w:t>
            </w:r>
          </w:p>
          <w:p w14:paraId="0DC64D77"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1-4-4 結合藝術與科技媒體，設計製作生活應</w:t>
            </w:r>
          </w:p>
          <w:p w14:paraId="0B9683BC"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用及傳達訊息的作品。</w:t>
            </w:r>
          </w:p>
          <w:p w14:paraId="28486AF0"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2-4-5 鑑賞各種自然物、人造物與藝術作品，</w:t>
            </w:r>
          </w:p>
          <w:p w14:paraId="7D3B3008"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分析其美感與文化特質。</w:t>
            </w:r>
          </w:p>
          <w:p w14:paraId="62AEA19C"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2-4-6 辨識及描述各種藝術品內容、形式與媒</w:t>
            </w:r>
          </w:p>
          <w:p w14:paraId="607ABD81"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體的特性。</w:t>
            </w:r>
          </w:p>
          <w:p w14:paraId="5FC4E3EA"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2-4-8 運用資訊科技，蒐集中外藝術資料，了</w:t>
            </w:r>
          </w:p>
          <w:p w14:paraId="1F6870FC"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解當代藝術生活趨勢，增廣對藝術文化</w:t>
            </w:r>
          </w:p>
          <w:p w14:paraId="04C33962"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的認知範圍。</w:t>
            </w:r>
          </w:p>
          <w:p w14:paraId="507D232A" w14:textId="77777777" w:rsidR="00AA5B18" w:rsidRPr="005A747D" w:rsidRDefault="00AA5B18" w:rsidP="00A8422D">
            <w:pPr>
              <w:ind w:left="57" w:right="57"/>
              <w:jc w:val="both"/>
              <w:rPr>
                <w:rFonts w:ascii="新細明體" w:hAnsi="新細明體"/>
                <w:color w:val="000000"/>
                <w:sz w:val="16"/>
              </w:rPr>
            </w:pPr>
            <w:r w:rsidRPr="005A747D">
              <w:rPr>
                <w:rFonts w:ascii="新細明體" w:hAnsi="新細明體" w:hint="eastAsia"/>
                <w:color w:val="000000"/>
                <w:sz w:val="16"/>
              </w:rPr>
              <w:t>3-4-9 養成日常生活中藝術表現與鑑賞的興趣</w:t>
            </w:r>
          </w:p>
          <w:p w14:paraId="6BBAF5CB" w14:textId="77777777" w:rsidR="00AA5B18" w:rsidRPr="005A747D" w:rsidRDefault="00AA5B18" w:rsidP="00A8422D">
            <w:pPr>
              <w:pStyle w:val="3"/>
              <w:tabs>
                <w:tab w:val="clear" w:pos="624"/>
                <w:tab w:val="left" w:pos="1487"/>
              </w:tabs>
              <w:spacing w:line="240" w:lineRule="auto"/>
              <w:ind w:left="57" w:firstLine="0"/>
              <w:rPr>
                <w:rFonts w:hAnsi="新細明體"/>
                <w:color w:val="000000"/>
                <w:szCs w:val="18"/>
              </w:rPr>
            </w:pPr>
            <w:r w:rsidRPr="005A747D">
              <w:rPr>
                <w:rFonts w:hAnsi="新細明體" w:hint="eastAsia"/>
                <w:color w:val="000000"/>
              </w:rPr>
              <w:t>與習慣。</w:t>
            </w:r>
          </w:p>
        </w:tc>
        <w:tc>
          <w:tcPr>
            <w:tcW w:w="0" w:type="auto"/>
          </w:tcPr>
          <w:p w14:paraId="7E747064"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hint="eastAsia"/>
                <w:color w:val="000000"/>
                <w:sz w:val="16"/>
                <w:szCs w:val="18"/>
              </w:rPr>
              <w:t>1.認識並討論自然界造形的奧妙。</w:t>
            </w:r>
          </w:p>
          <w:p w14:paraId="5408B213"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2.介紹造形構成的基本要素：「點」、「線」、「面」、「體」四個基本元素及其特色，並舉日常可見之實例做說明。</w:t>
            </w:r>
          </w:p>
          <w:p w14:paraId="6CA46595"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3.利用點、線、面、體的特徵，做大小、位置、群集等排列組合，練習組構各種造形構成。</w:t>
            </w:r>
          </w:p>
          <w:p w14:paraId="79D9E76E" w14:textId="77777777" w:rsidR="00AA5B18" w:rsidRPr="005A747D" w:rsidRDefault="00AA5B18" w:rsidP="00A8422D">
            <w:pPr>
              <w:pStyle w:val="a8"/>
              <w:ind w:left="57" w:right="57"/>
              <w:rPr>
                <w:rFonts w:ascii="新細明體" w:hAnsi="新細明體"/>
                <w:color w:val="000000"/>
                <w:sz w:val="16"/>
                <w:szCs w:val="18"/>
              </w:rPr>
            </w:pPr>
            <w:r w:rsidRPr="005A747D">
              <w:rPr>
                <w:rFonts w:ascii="新細明體" w:hAnsi="新細明體" w:hint="eastAsia"/>
                <w:color w:val="000000"/>
                <w:sz w:val="16"/>
                <w:szCs w:val="18"/>
              </w:rPr>
              <w:t>4.</w:t>
            </w:r>
            <w:r w:rsidRPr="005A747D">
              <w:rPr>
                <w:rFonts w:ascii="新細明體" w:hAnsi="新細明體" w:hint="eastAsia"/>
                <w:color w:val="000000"/>
                <w:sz w:val="16"/>
                <w:szCs w:val="18"/>
              </w:rPr>
              <w:t>認識造形的構成形態——「具象」與「抽象」的特質，討論與發表對「具象」與「抽象」的看法或定義。</w:t>
            </w:r>
          </w:p>
          <w:p w14:paraId="37907327"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5.介紹造形與機能的關係。</w:t>
            </w:r>
          </w:p>
          <w:p w14:paraId="3B9E7350"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6.介紹造形與文化的關係。</w:t>
            </w:r>
          </w:p>
          <w:p w14:paraId="48BA9D3A" w14:textId="77777777" w:rsidR="00AA5B18" w:rsidRPr="005A747D" w:rsidRDefault="00AA5B18" w:rsidP="00A8422D">
            <w:pPr>
              <w:pStyle w:val="a8"/>
              <w:ind w:left="57" w:right="57"/>
              <w:rPr>
                <w:rFonts w:ascii="新細明體" w:hAnsi="新細明體"/>
                <w:color w:val="000000"/>
                <w:sz w:val="16"/>
                <w:szCs w:val="18"/>
              </w:rPr>
            </w:pPr>
            <w:r w:rsidRPr="005A747D">
              <w:rPr>
                <w:rFonts w:ascii="新細明體" w:hAnsi="新細明體" w:hint="eastAsia"/>
                <w:color w:val="000000"/>
                <w:sz w:val="16"/>
                <w:szCs w:val="18"/>
              </w:rPr>
              <w:t>7.</w:t>
            </w:r>
            <w:r w:rsidRPr="005A747D">
              <w:rPr>
                <w:rFonts w:ascii="新細明體" w:hAnsi="新細明體" w:hint="eastAsia"/>
                <w:color w:val="000000"/>
                <w:sz w:val="16"/>
                <w:szCs w:val="18"/>
              </w:rPr>
              <w:t>欣賞藝術作品不同的造形美感與創作。</w:t>
            </w:r>
          </w:p>
          <w:p w14:paraId="3A2E99C1"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8.欣賞藝術作品不同的造形美感與創作。</w:t>
            </w:r>
          </w:p>
          <w:p w14:paraId="28CD593B"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hAnsi="新細明體" w:hint="eastAsia"/>
                <w:color w:val="000000"/>
                <w:sz w:val="16"/>
                <w:szCs w:val="18"/>
              </w:rPr>
              <w:t>9.</w:t>
            </w:r>
            <w:r w:rsidRPr="005A747D">
              <w:rPr>
                <w:rFonts w:ascii="新細明體" w:hAnsi="新細明體" w:hint="eastAsia"/>
                <w:color w:val="000000"/>
                <w:sz w:val="16"/>
                <w:szCs w:val="18"/>
              </w:rPr>
              <w:t>以本課非常有藝思「我的造形創作檔案」作為作品製作前的草圖企畫，進行造形構成練習。</w:t>
            </w:r>
          </w:p>
        </w:tc>
        <w:tc>
          <w:tcPr>
            <w:tcW w:w="0" w:type="auto"/>
            <w:vAlign w:val="center"/>
          </w:tcPr>
          <w:p w14:paraId="68E4F749"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32EF96F8" w14:textId="77777777" w:rsidR="00AA5B18" w:rsidRPr="005A747D" w:rsidRDefault="00AA5B18" w:rsidP="00A8422D">
            <w:pPr>
              <w:ind w:left="57" w:right="57"/>
              <w:jc w:val="both"/>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2C7F6DB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2FA0626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36EC560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23ADE686"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61716630" w14:textId="77777777" w:rsidR="00AA5B18" w:rsidRPr="00A21746" w:rsidRDefault="00AA5B18" w:rsidP="00A15F63">
            <w:pPr>
              <w:rPr>
                <w:rFonts w:ascii="標楷體" w:eastAsia="標楷體" w:hAnsi="標楷體"/>
              </w:rPr>
            </w:pPr>
          </w:p>
        </w:tc>
      </w:tr>
      <w:tr w:rsidR="00AA5B18" w:rsidRPr="00A21746" w14:paraId="03B1376F" w14:textId="77777777" w:rsidTr="00F67682">
        <w:trPr>
          <w:cantSplit/>
          <w:trHeight w:val="707"/>
        </w:trPr>
        <w:tc>
          <w:tcPr>
            <w:tcW w:w="0" w:type="auto"/>
          </w:tcPr>
          <w:p w14:paraId="43213EE2" w14:textId="77777777" w:rsidR="00AA5B18" w:rsidRPr="0097254A" w:rsidRDefault="00AA5B18" w:rsidP="00A15F63">
            <w:pPr>
              <w:spacing w:line="200" w:lineRule="exact"/>
              <w:jc w:val="both"/>
              <w:rPr>
                <w:rFonts w:ascii="新細明體" w:hAnsi="新細明體"/>
                <w:sz w:val="16"/>
                <w:szCs w:val="16"/>
              </w:rPr>
            </w:pPr>
            <w:r>
              <w:rPr>
                <w:rFonts w:ascii="新細明體" w:hAnsi="新細明體" w:hint="eastAsia"/>
                <w:sz w:val="16"/>
                <w:szCs w:val="16"/>
              </w:rPr>
              <w:lastRenderedPageBreak/>
              <w:t>1/26-1/2</w:t>
            </w:r>
            <w:r>
              <w:rPr>
                <w:rFonts w:ascii="新細明體" w:hAnsi="新細明體"/>
                <w:sz w:val="16"/>
                <w:szCs w:val="16"/>
              </w:rPr>
              <w:t>7</w:t>
            </w:r>
          </w:p>
        </w:tc>
        <w:tc>
          <w:tcPr>
            <w:tcW w:w="0" w:type="auto"/>
          </w:tcPr>
          <w:p w14:paraId="6D7635C5"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1-4-1 </w:t>
            </w:r>
            <w:r w:rsidRPr="005A747D">
              <w:rPr>
                <w:rFonts w:ascii="新細明體" w:hAnsi="新細明體" w:hint="eastAsia"/>
                <w:color w:val="000000"/>
                <w:sz w:val="16"/>
                <w:szCs w:val="18"/>
              </w:rPr>
              <w:t>了解藝術創作與社會文化的關係，表現獨立的思考能力，嘗試多元的藝術創作。</w:t>
            </w:r>
          </w:p>
          <w:p w14:paraId="6AF9C651"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0B3A0618"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2-4-5 </w:t>
            </w:r>
            <w:r w:rsidRPr="005A747D">
              <w:rPr>
                <w:rFonts w:ascii="新細明體" w:hAnsi="新細明體" w:hint="eastAsia"/>
                <w:color w:val="000000"/>
                <w:sz w:val="16"/>
                <w:szCs w:val="18"/>
              </w:rPr>
              <w:t>鑑賞各種自然物、人造物與藝術作品，分析其美感與文化特質。</w:t>
            </w:r>
          </w:p>
          <w:p w14:paraId="4C087327"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2-4-6 </w:t>
            </w:r>
            <w:r w:rsidRPr="005A747D">
              <w:rPr>
                <w:rFonts w:ascii="新細明體" w:hAnsi="新細明體" w:hint="eastAsia"/>
                <w:color w:val="000000"/>
                <w:sz w:val="16"/>
                <w:szCs w:val="18"/>
              </w:rPr>
              <w:t>辨識及描述各種藝術品內容、形式與媒體的特性。</w:t>
            </w:r>
          </w:p>
          <w:p w14:paraId="7B366DFD"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72268668"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3-4-9 </w:t>
            </w:r>
            <w:r w:rsidRPr="005A747D">
              <w:rPr>
                <w:rFonts w:ascii="新細明體" w:hAnsi="新細明體" w:hint="eastAsia"/>
                <w:color w:val="000000"/>
                <w:sz w:val="16"/>
                <w:szCs w:val="18"/>
              </w:rPr>
              <w:t>養成日常生活中藝術表現與鑑賞的興趣與習慣。</w:t>
            </w:r>
          </w:p>
          <w:p w14:paraId="4AFF3B97" w14:textId="77777777" w:rsidR="00AA5B18" w:rsidRPr="005A747D" w:rsidRDefault="00AA5B18" w:rsidP="00A8422D">
            <w:pPr>
              <w:pStyle w:val="3"/>
              <w:tabs>
                <w:tab w:val="clear" w:pos="624"/>
                <w:tab w:val="left" w:pos="1487"/>
              </w:tabs>
              <w:spacing w:line="240" w:lineRule="auto"/>
              <w:ind w:left="57" w:firstLine="0"/>
              <w:rPr>
                <w:rFonts w:hAnsi="新細明體"/>
                <w:color w:val="000000"/>
              </w:rPr>
            </w:pPr>
          </w:p>
        </w:tc>
        <w:tc>
          <w:tcPr>
            <w:tcW w:w="0" w:type="auto"/>
          </w:tcPr>
          <w:p w14:paraId="3C9DFAC7" w14:textId="77777777" w:rsidR="00AA5B18" w:rsidRPr="005A747D" w:rsidRDefault="00AA5B18" w:rsidP="00A8422D">
            <w:pPr>
              <w:pStyle w:val="a8"/>
              <w:ind w:leftChars="24" w:left="63" w:right="57" w:hangingChars="3" w:hanging="5"/>
              <w:rPr>
                <w:rFonts w:ascii="新細明體" w:hAnsi="新細明體"/>
                <w:color w:val="000000"/>
                <w:sz w:val="16"/>
              </w:rPr>
            </w:pPr>
            <w:r w:rsidRPr="005A747D">
              <w:rPr>
                <w:rFonts w:ascii="新細明體" w:eastAsia="新細明體" w:hAnsi="新細明體" w:hint="eastAsia"/>
                <w:color w:val="000000"/>
                <w:sz w:val="16"/>
              </w:rPr>
              <w:t>【</w:t>
            </w:r>
            <w:r w:rsidRPr="005A747D">
              <w:rPr>
                <w:rFonts w:ascii="新細明體" w:hAnsi="新細明體" w:hint="eastAsia"/>
                <w:color w:val="000000"/>
                <w:sz w:val="16"/>
              </w:rPr>
              <w:t>造形與創意</w:t>
            </w:r>
            <w:r w:rsidRPr="005A747D">
              <w:rPr>
                <w:rFonts w:ascii="新細明體" w:eastAsia="新細明體" w:hAnsi="新細明體" w:hint="eastAsia"/>
                <w:color w:val="000000"/>
                <w:sz w:val="16"/>
              </w:rPr>
              <w:t>】</w:t>
            </w:r>
          </w:p>
          <w:p w14:paraId="13AA85DA" w14:textId="77777777" w:rsidR="00AA5B18" w:rsidRPr="005A747D" w:rsidRDefault="00AA5B18" w:rsidP="00A8422D">
            <w:pPr>
              <w:pStyle w:val="a8"/>
              <w:ind w:left="57" w:right="57"/>
              <w:rPr>
                <w:rFonts w:ascii="新細明體" w:hAnsi="新細明體"/>
                <w:color w:val="000000"/>
                <w:sz w:val="16"/>
                <w:szCs w:val="18"/>
              </w:rPr>
            </w:pPr>
            <w:r w:rsidRPr="005A747D">
              <w:rPr>
                <w:rFonts w:ascii="新細明體" w:eastAsia="新細明體" w:hAnsi="新細明體" w:hint="eastAsia"/>
                <w:color w:val="000000"/>
                <w:sz w:val="16"/>
              </w:rPr>
              <w:t>1.</w:t>
            </w:r>
            <w:r w:rsidRPr="005A747D">
              <w:rPr>
                <w:rFonts w:ascii="新細明體" w:hAnsi="新細明體" w:hint="eastAsia"/>
                <w:color w:val="000000"/>
                <w:sz w:val="16"/>
                <w:szCs w:val="18"/>
              </w:rPr>
              <w:t>以本課非常有藝思「我的造形創作檔案」作為作品製作前的草圖企畫，進行造形構成練習。</w:t>
            </w:r>
          </w:p>
          <w:p w14:paraId="0FDDC2B5" w14:textId="77777777" w:rsidR="00AA5B18" w:rsidRPr="005A747D" w:rsidRDefault="00AA5B18" w:rsidP="00A8422D">
            <w:pPr>
              <w:pStyle w:val="a8"/>
              <w:ind w:leftChars="24" w:left="63" w:right="57" w:hangingChars="3" w:hanging="5"/>
              <w:rPr>
                <w:rFonts w:ascii="新細明體" w:hAnsi="新細明體"/>
                <w:color w:val="000000"/>
                <w:sz w:val="16"/>
              </w:rPr>
            </w:pPr>
            <w:r w:rsidRPr="005A747D">
              <w:rPr>
                <w:rFonts w:ascii="新細明體" w:eastAsia="新細明體" w:hAnsi="新細明體" w:hint="eastAsia"/>
                <w:color w:val="000000"/>
                <w:sz w:val="16"/>
              </w:rPr>
              <w:t>【</w:t>
            </w:r>
            <w:r w:rsidRPr="005A747D">
              <w:rPr>
                <w:rFonts w:ascii="新細明體" w:hAnsi="新細明體" w:hint="eastAsia"/>
                <w:color w:val="000000"/>
                <w:sz w:val="16"/>
              </w:rPr>
              <w:t>空間與構圖</w:t>
            </w:r>
            <w:r w:rsidRPr="005A747D">
              <w:rPr>
                <w:rFonts w:ascii="新細明體" w:eastAsia="新細明體" w:hAnsi="新細明體" w:hint="eastAsia"/>
                <w:color w:val="000000"/>
                <w:sz w:val="16"/>
              </w:rPr>
              <w:t>】</w:t>
            </w:r>
          </w:p>
          <w:p w14:paraId="49834A4F"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1.教師利用圖片說明，不同視點帶來相異的畫面效果：俯視、平視、仰視等。</w:t>
            </w:r>
          </w:p>
          <w:p w14:paraId="4CC68726"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2.請學生分享課前蒐集的畫作。</w:t>
            </w:r>
          </w:p>
          <w:p w14:paraId="773B9D76"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3.作品賞析。</w:t>
            </w:r>
          </w:p>
          <w:p w14:paraId="45149DD8" w14:textId="77777777" w:rsidR="00AA5B18" w:rsidRPr="005A747D" w:rsidRDefault="00AA5B18" w:rsidP="00A8422D">
            <w:pPr>
              <w:pStyle w:val="a8"/>
              <w:ind w:left="57" w:right="57"/>
              <w:rPr>
                <w:rFonts w:ascii="新細明體" w:eastAsia="新細明體" w:hAnsi="新細明體"/>
                <w:color w:val="000000"/>
                <w:sz w:val="16"/>
              </w:rPr>
            </w:pPr>
          </w:p>
        </w:tc>
        <w:tc>
          <w:tcPr>
            <w:tcW w:w="0" w:type="auto"/>
            <w:vAlign w:val="center"/>
          </w:tcPr>
          <w:p w14:paraId="42F8498D"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4A2A7725" w14:textId="77777777" w:rsidR="00AA5B18" w:rsidRPr="005A747D" w:rsidRDefault="00AA5B18" w:rsidP="00A8422D">
            <w:pPr>
              <w:ind w:left="57" w:right="57"/>
              <w:jc w:val="both"/>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5A29A6D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0AF3B07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41C4F3C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3BC92EDA"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301729F4" w14:textId="77777777" w:rsidR="00AA5B18" w:rsidRPr="00A21746" w:rsidRDefault="00AA5B18" w:rsidP="00A15F63">
            <w:pPr>
              <w:rPr>
                <w:rFonts w:ascii="標楷體" w:eastAsia="標楷體" w:hAnsi="標楷體"/>
              </w:rPr>
            </w:pPr>
          </w:p>
        </w:tc>
      </w:tr>
      <w:tr w:rsidR="00AA5B18" w:rsidRPr="00A21746" w14:paraId="086C2D9D" w14:textId="77777777" w:rsidTr="00F67682">
        <w:trPr>
          <w:cantSplit/>
          <w:trHeight w:val="707"/>
        </w:trPr>
        <w:tc>
          <w:tcPr>
            <w:tcW w:w="0" w:type="auto"/>
          </w:tcPr>
          <w:p w14:paraId="40A83CDF" w14:textId="77777777" w:rsidR="00AA5B18" w:rsidRPr="0097254A" w:rsidRDefault="00AA5B18" w:rsidP="00A15F63">
            <w:pPr>
              <w:spacing w:line="200" w:lineRule="exact"/>
              <w:jc w:val="both"/>
              <w:rPr>
                <w:rFonts w:ascii="新細明體" w:hAnsi="新細明體"/>
                <w:sz w:val="16"/>
                <w:szCs w:val="16"/>
              </w:rPr>
            </w:pPr>
            <w:r>
              <w:rPr>
                <w:rFonts w:ascii="新細明體" w:hAnsi="新細明體" w:hint="eastAsia"/>
                <w:sz w:val="16"/>
                <w:szCs w:val="16"/>
              </w:rPr>
              <w:t>2/24</w:t>
            </w:r>
            <w:r>
              <w:rPr>
                <w:rFonts w:ascii="新細明體" w:hAnsi="新細明體"/>
                <w:sz w:val="16"/>
                <w:szCs w:val="16"/>
              </w:rPr>
              <w:t>-2/27</w:t>
            </w:r>
          </w:p>
        </w:tc>
        <w:tc>
          <w:tcPr>
            <w:tcW w:w="0" w:type="auto"/>
          </w:tcPr>
          <w:p w14:paraId="1133FC8C"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1-4-1 </w:t>
            </w:r>
            <w:r w:rsidRPr="005A747D">
              <w:rPr>
                <w:rFonts w:ascii="新細明體" w:hAnsi="新細明體" w:hint="eastAsia"/>
                <w:color w:val="000000"/>
                <w:sz w:val="16"/>
                <w:szCs w:val="18"/>
              </w:rPr>
              <w:t>了解藝術創作與社會文化的關係，表現獨立的思考能力，嘗試多元的藝術創作。</w:t>
            </w:r>
          </w:p>
          <w:p w14:paraId="126C4FE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6042A1AB"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2-4-5 </w:t>
            </w:r>
            <w:r w:rsidRPr="005A747D">
              <w:rPr>
                <w:rFonts w:ascii="新細明體" w:hAnsi="新細明體" w:hint="eastAsia"/>
                <w:color w:val="000000"/>
                <w:sz w:val="16"/>
                <w:szCs w:val="18"/>
              </w:rPr>
              <w:t>鑑賞各種自然物、人造物與藝術作品，分析其美感與文化特質。</w:t>
            </w:r>
          </w:p>
          <w:p w14:paraId="7740F8E8"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2-4-6 </w:t>
            </w:r>
            <w:r w:rsidRPr="005A747D">
              <w:rPr>
                <w:rFonts w:ascii="新細明體" w:hAnsi="新細明體" w:hint="eastAsia"/>
                <w:color w:val="000000"/>
                <w:sz w:val="16"/>
                <w:szCs w:val="18"/>
              </w:rPr>
              <w:t>辨識及描述各種藝術品內容、形式與媒體的特性。</w:t>
            </w:r>
          </w:p>
          <w:p w14:paraId="1299C9AE"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30DAD32E"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3-4-9 </w:t>
            </w:r>
            <w:r w:rsidRPr="005A747D">
              <w:rPr>
                <w:rFonts w:ascii="新細明體" w:hAnsi="新細明體" w:hint="eastAsia"/>
                <w:color w:val="000000"/>
                <w:sz w:val="16"/>
                <w:szCs w:val="18"/>
              </w:rPr>
              <w:t>養成日常生活中藝術表現與鑑賞的興趣與習慣。</w:t>
            </w:r>
          </w:p>
          <w:p w14:paraId="55E463AD" w14:textId="77777777" w:rsidR="00AA5B18" w:rsidRPr="005A747D" w:rsidRDefault="00AA5B18" w:rsidP="00A8422D">
            <w:pPr>
              <w:pStyle w:val="3"/>
              <w:tabs>
                <w:tab w:val="clear" w:pos="624"/>
              </w:tabs>
              <w:spacing w:line="240" w:lineRule="auto"/>
              <w:ind w:left="57" w:firstLine="0"/>
              <w:jc w:val="left"/>
              <w:rPr>
                <w:rFonts w:hAnsi="新細明體"/>
                <w:color w:val="000000"/>
              </w:rPr>
            </w:pPr>
          </w:p>
        </w:tc>
        <w:tc>
          <w:tcPr>
            <w:tcW w:w="0" w:type="auto"/>
          </w:tcPr>
          <w:p w14:paraId="35D0C721"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1.教師說明並分析平塗、重疊、縫合與渲染等技法創作的作品，及其畫面效果。</w:t>
            </w:r>
          </w:p>
          <w:p w14:paraId="25740A51"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2.提示構圖與空間表現的重點觀念，以及寫生的注意事項與要領。</w:t>
            </w:r>
          </w:p>
          <w:p w14:paraId="6FBC8A48"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3.以風景為主題，學生自由創作。</w:t>
            </w:r>
          </w:p>
          <w:p w14:paraId="2F11E996"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4.分享創作心得。</w:t>
            </w:r>
          </w:p>
        </w:tc>
        <w:tc>
          <w:tcPr>
            <w:tcW w:w="0" w:type="auto"/>
            <w:vAlign w:val="center"/>
          </w:tcPr>
          <w:p w14:paraId="5D3AFC07"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3AE37EE5" w14:textId="77777777" w:rsidR="00AA5B18" w:rsidRPr="005A747D" w:rsidRDefault="00AA5B18" w:rsidP="00A8422D">
            <w:pPr>
              <w:ind w:left="57" w:right="57"/>
              <w:jc w:val="both"/>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4487F5A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2EE8C99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33895961"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37369D54" w14:textId="77777777" w:rsidR="00AA5B18" w:rsidRPr="005A747D" w:rsidRDefault="00AA5B18" w:rsidP="00A8422D">
            <w:pPr>
              <w:pStyle w:val="4123"/>
              <w:tabs>
                <w:tab w:val="clear" w:pos="142"/>
                <w:tab w:val="left" w:pos="-148"/>
              </w:tabs>
              <w:spacing w:line="240" w:lineRule="auto"/>
              <w:ind w:left="57" w:firstLine="0"/>
              <w:jc w:val="left"/>
              <w:rPr>
                <w:rFonts w:hAnsi="新細明體"/>
                <w:color w:val="000000"/>
              </w:rPr>
            </w:pPr>
          </w:p>
        </w:tc>
        <w:tc>
          <w:tcPr>
            <w:tcW w:w="0" w:type="auto"/>
          </w:tcPr>
          <w:p w14:paraId="453E771B" w14:textId="77777777" w:rsidR="00AA5B18" w:rsidRPr="00A21746" w:rsidRDefault="00AA5B18" w:rsidP="00A15F63">
            <w:pPr>
              <w:rPr>
                <w:rFonts w:ascii="標楷體" w:eastAsia="標楷體" w:hAnsi="標楷體"/>
              </w:rPr>
            </w:pPr>
          </w:p>
        </w:tc>
      </w:tr>
      <w:tr w:rsidR="00AA5B18" w:rsidRPr="00A21746" w14:paraId="3AB41466" w14:textId="77777777" w:rsidTr="00F67682">
        <w:trPr>
          <w:cantSplit/>
          <w:trHeight w:val="707"/>
        </w:trPr>
        <w:tc>
          <w:tcPr>
            <w:tcW w:w="0" w:type="auto"/>
          </w:tcPr>
          <w:p w14:paraId="391E9B9B" w14:textId="77777777" w:rsidR="00AA5B18" w:rsidRPr="0097254A" w:rsidRDefault="00AA5B18" w:rsidP="00A15F63">
            <w:pPr>
              <w:spacing w:line="200" w:lineRule="exact"/>
              <w:jc w:val="both"/>
              <w:rPr>
                <w:rFonts w:ascii="新細明體" w:hAnsi="新細明體"/>
                <w:sz w:val="16"/>
                <w:szCs w:val="16"/>
              </w:rPr>
            </w:pPr>
            <w:r>
              <w:rPr>
                <w:rFonts w:ascii="新細明體" w:hAnsi="新細明體" w:hint="eastAsia"/>
                <w:sz w:val="16"/>
                <w:szCs w:val="16"/>
              </w:rPr>
              <w:lastRenderedPageBreak/>
              <w:t>3/</w:t>
            </w:r>
            <w:r>
              <w:rPr>
                <w:rFonts w:ascii="新細明體" w:hAnsi="新細明體"/>
                <w:sz w:val="16"/>
                <w:szCs w:val="16"/>
              </w:rPr>
              <w:t>2-3/6</w:t>
            </w:r>
          </w:p>
        </w:tc>
        <w:tc>
          <w:tcPr>
            <w:tcW w:w="0" w:type="auto"/>
          </w:tcPr>
          <w:p w14:paraId="66444C4B"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1-4-1 </w:t>
            </w:r>
            <w:r w:rsidRPr="005A747D">
              <w:rPr>
                <w:rFonts w:ascii="新細明體" w:hAnsi="新細明體" w:hint="eastAsia"/>
                <w:color w:val="000000"/>
                <w:sz w:val="16"/>
                <w:szCs w:val="18"/>
              </w:rPr>
              <w:t>了解藝術創作與社會文化的關係，表現獨立的思考能力，嘗試多元的藝術創作。</w:t>
            </w:r>
          </w:p>
          <w:p w14:paraId="652FC1EB"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742F4B0E"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2-4-5 </w:t>
            </w:r>
            <w:r w:rsidRPr="005A747D">
              <w:rPr>
                <w:rFonts w:ascii="新細明體" w:hAnsi="新細明體" w:hint="eastAsia"/>
                <w:color w:val="000000"/>
                <w:sz w:val="16"/>
                <w:szCs w:val="18"/>
              </w:rPr>
              <w:t>鑑賞各種自然物、人造物與藝術作品，分析其美感與文化特質。</w:t>
            </w:r>
          </w:p>
          <w:p w14:paraId="555F4D7F" w14:textId="77777777" w:rsidR="00AA5B18" w:rsidRPr="005A747D" w:rsidRDefault="00AA5B18" w:rsidP="00A8422D">
            <w:pPr>
              <w:autoSpaceDE w:val="0"/>
              <w:autoSpaceDN w:val="0"/>
              <w:adjustRightInd w:val="0"/>
              <w:ind w:left="57" w:right="57"/>
              <w:jc w:val="both"/>
              <w:rPr>
                <w:rFonts w:ascii="新細明體" w:hAnsi="新細明體"/>
                <w:color w:val="000000"/>
                <w:sz w:val="16"/>
                <w:szCs w:val="18"/>
              </w:rPr>
            </w:pPr>
            <w:r w:rsidRPr="005A747D">
              <w:rPr>
                <w:rFonts w:ascii="新細明體" w:hAnsi="新細明體"/>
                <w:color w:val="000000"/>
                <w:sz w:val="16"/>
                <w:szCs w:val="18"/>
              </w:rPr>
              <w:t xml:space="preserve">2-4-6 </w:t>
            </w:r>
            <w:r w:rsidRPr="005A747D">
              <w:rPr>
                <w:rFonts w:ascii="新細明體" w:hAnsi="新細明體" w:hint="eastAsia"/>
                <w:color w:val="000000"/>
                <w:sz w:val="16"/>
                <w:szCs w:val="18"/>
              </w:rPr>
              <w:t>辨識及描述各種藝術品內容、形式與媒體的特性。</w:t>
            </w:r>
          </w:p>
          <w:p w14:paraId="442CF341"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0B7CD098" w14:textId="77777777" w:rsidR="00AA5B18" w:rsidRPr="005A747D" w:rsidRDefault="00AA5B18" w:rsidP="00A8422D">
            <w:pPr>
              <w:autoSpaceDE w:val="0"/>
              <w:autoSpaceDN w:val="0"/>
              <w:adjustRightInd w:val="0"/>
              <w:ind w:leftChars="33" w:left="79" w:right="57"/>
              <w:jc w:val="both"/>
              <w:rPr>
                <w:rFonts w:ascii="新細明體" w:hAnsi="新細明體"/>
                <w:color w:val="000000"/>
                <w:sz w:val="16"/>
                <w:szCs w:val="18"/>
              </w:rPr>
            </w:pPr>
            <w:r w:rsidRPr="005A747D">
              <w:rPr>
                <w:rFonts w:ascii="新細明體" w:hAnsi="新細明體"/>
                <w:color w:val="000000"/>
                <w:sz w:val="16"/>
                <w:szCs w:val="18"/>
              </w:rPr>
              <w:t xml:space="preserve">3-4-9 </w:t>
            </w:r>
            <w:r w:rsidRPr="005A747D">
              <w:rPr>
                <w:rFonts w:ascii="新細明體" w:hAnsi="新細明體" w:hint="eastAsia"/>
                <w:color w:val="000000"/>
                <w:sz w:val="16"/>
                <w:szCs w:val="18"/>
              </w:rPr>
              <w:t>養成日常生活中藝術表現與鑑賞的興趣與習慣。</w:t>
            </w:r>
          </w:p>
        </w:tc>
        <w:tc>
          <w:tcPr>
            <w:tcW w:w="0" w:type="auto"/>
          </w:tcPr>
          <w:p w14:paraId="4E5B11BD" w14:textId="77777777" w:rsidR="00AA5B18" w:rsidRPr="005A747D" w:rsidRDefault="00AA5B18" w:rsidP="00A8422D">
            <w:pPr>
              <w:pStyle w:val="a8"/>
              <w:ind w:leftChars="24" w:left="63" w:right="57" w:hangingChars="3" w:hanging="5"/>
              <w:rPr>
                <w:rFonts w:ascii="新細明體" w:hAnsi="新細明體"/>
                <w:color w:val="000000"/>
                <w:sz w:val="16"/>
              </w:rPr>
            </w:pPr>
            <w:r w:rsidRPr="005A747D">
              <w:rPr>
                <w:rFonts w:ascii="新細明體" w:eastAsia="新細明體" w:hAnsi="新細明體" w:hint="eastAsia"/>
                <w:color w:val="000000"/>
                <w:sz w:val="16"/>
              </w:rPr>
              <w:t>【</w:t>
            </w:r>
            <w:r w:rsidRPr="005A747D">
              <w:rPr>
                <w:rFonts w:ascii="新細明體" w:hAnsi="新細明體" w:hint="eastAsia"/>
                <w:color w:val="000000"/>
                <w:sz w:val="16"/>
              </w:rPr>
              <w:t>空間與構圖</w:t>
            </w:r>
            <w:r w:rsidRPr="005A747D">
              <w:rPr>
                <w:rFonts w:ascii="新細明體" w:eastAsia="新細明體" w:hAnsi="新細明體" w:hint="eastAsia"/>
                <w:color w:val="000000"/>
                <w:sz w:val="16"/>
              </w:rPr>
              <w:t>】</w:t>
            </w:r>
          </w:p>
          <w:p w14:paraId="16C4542F"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1.以風景為主題，學生自由創作。</w:t>
            </w:r>
          </w:p>
          <w:p w14:paraId="04DE3E5C" w14:textId="77777777" w:rsidR="00AA5B18" w:rsidRPr="005A747D" w:rsidRDefault="00AA5B18" w:rsidP="00A8422D">
            <w:pPr>
              <w:pStyle w:val="a8"/>
              <w:ind w:leftChars="17" w:left="41" w:right="57" w:firstLineChars="6" w:firstLine="10"/>
              <w:jc w:val="both"/>
              <w:rPr>
                <w:rFonts w:ascii="新細明體" w:eastAsia="新細明體" w:hAnsi="新細明體"/>
                <w:color w:val="000000"/>
                <w:sz w:val="16"/>
              </w:rPr>
            </w:pPr>
            <w:r w:rsidRPr="005A747D">
              <w:rPr>
                <w:rFonts w:ascii="新細明體" w:eastAsia="新細明體" w:hAnsi="新細明體" w:hint="eastAsia"/>
                <w:color w:val="000000"/>
                <w:sz w:val="16"/>
              </w:rPr>
              <w:t>2.分享創作心得。</w:t>
            </w:r>
          </w:p>
          <w:p w14:paraId="5D0AF423" w14:textId="77777777" w:rsidR="00AA5B18" w:rsidRPr="005A747D" w:rsidRDefault="00AA5B18" w:rsidP="00A8422D">
            <w:pPr>
              <w:pStyle w:val="a8"/>
              <w:ind w:leftChars="24" w:left="63" w:right="57" w:hangingChars="3" w:hanging="5"/>
              <w:jc w:val="both"/>
              <w:rPr>
                <w:rFonts w:ascii="標楷體"/>
                <w:color w:val="000000"/>
                <w:sz w:val="16"/>
                <w:szCs w:val="16"/>
              </w:rPr>
            </w:pPr>
            <w:r w:rsidRPr="005A747D">
              <w:rPr>
                <w:rFonts w:ascii="新細明體" w:eastAsia="新細明體" w:hAnsi="新細明體" w:hint="eastAsia"/>
                <w:color w:val="000000"/>
                <w:sz w:val="16"/>
              </w:rPr>
              <w:t>【</w:t>
            </w:r>
            <w:r w:rsidRPr="005A747D">
              <w:rPr>
                <w:rFonts w:ascii="標楷體" w:hint="eastAsia"/>
                <w:color w:val="000000"/>
                <w:sz w:val="16"/>
                <w:szCs w:val="16"/>
              </w:rPr>
              <w:t>版畫的藝術</w:t>
            </w:r>
            <w:r w:rsidRPr="005A747D">
              <w:rPr>
                <w:rFonts w:ascii="新細明體" w:eastAsia="新細明體" w:hAnsi="新細明體" w:hint="eastAsia"/>
                <w:color w:val="000000"/>
                <w:sz w:val="16"/>
              </w:rPr>
              <w:t>】</w:t>
            </w:r>
          </w:p>
          <w:p w14:paraId="0844BCB5"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1.藉由圖片與實物讓學生了解版畫的生活化。</w:t>
            </w:r>
          </w:p>
          <w:p w14:paraId="50082500"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2.欣賞課本中各種版畫與生活結合的藝術品與圖片。</w:t>
            </w:r>
          </w:p>
          <w:p w14:paraId="63804225" w14:textId="77777777" w:rsidR="00AA5B18" w:rsidRPr="005A747D" w:rsidRDefault="00AA5B18" w:rsidP="00A8422D">
            <w:pPr>
              <w:pStyle w:val="a8"/>
              <w:ind w:leftChars="17" w:left="41" w:right="57" w:firstLineChars="6" w:firstLine="10"/>
              <w:jc w:val="both"/>
              <w:rPr>
                <w:rFonts w:ascii="新細明體" w:eastAsia="新細明體" w:hAnsi="新細明體"/>
                <w:color w:val="000000"/>
                <w:sz w:val="16"/>
              </w:rPr>
            </w:pPr>
            <w:r w:rsidRPr="005A747D">
              <w:rPr>
                <w:rFonts w:ascii="新細明體" w:eastAsia="新細明體" w:hAnsi="新細明體" w:hint="eastAsia"/>
                <w:color w:val="000000"/>
                <w:sz w:val="16"/>
              </w:rPr>
              <w:t>3.學生分組找尋資料與報告。</w:t>
            </w:r>
          </w:p>
          <w:p w14:paraId="4A767AC7"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4.了解中國版畫的演進。</w:t>
            </w:r>
          </w:p>
          <w:p w14:paraId="3E510F5E"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5.認識年畫在民間的重要性及其環境。</w:t>
            </w:r>
          </w:p>
          <w:p w14:paraId="46C75247"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6.欣賞版畫的製作技術與科技的結合。</w:t>
            </w:r>
          </w:p>
          <w:p w14:paraId="67AC526B" w14:textId="77777777" w:rsidR="00AA5B18" w:rsidRPr="005A747D" w:rsidRDefault="00AA5B18" w:rsidP="00A8422D">
            <w:pPr>
              <w:pStyle w:val="a8"/>
              <w:ind w:leftChars="17" w:left="41" w:right="57" w:firstLineChars="6" w:firstLine="10"/>
              <w:jc w:val="both"/>
              <w:rPr>
                <w:rFonts w:ascii="新細明體" w:eastAsia="新細明體" w:hAnsi="新細明體"/>
                <w:color w:val="000000"/>
                <w:sz w:val="16"/>
              </w:rPr>
            </w:pPr>
            <w:r w:rsidRPr="005A747D">
              <w:rPr>
                <w:rFonts w:ascii="新細明體" w:eastAsia="新細明體" w:hAnsi="新細明體" w:hint="eastAsia"/>
                <w:color w:val="000000"/>
                <w:sz w:val="16"/>
              </w:rPr>
              <w:t>7.認識並欣賞當代版畫家在作品中所傳達出社會、生活的意義及內涵。</w:t>
            </w:r>
          </w:p>
        </w:tc>
        <w:tc>
          <w:tcPr>
            <w:tcW w:w="0" w:type="auto"/>
            <w:vAlign w:val="center"/>
          </w:tcPr>
          <w:p w14:paraId="58E2D0E6"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1074F554" w14:textId="77777777" w:rsidR="00AA5B18" w:rsidRPr="005A747D" w:rsidRDefault="00AA5B18" w:rsidP="00A8422D">
            <w:pPr>
              <w:ind w:left="57" w:right="57"/>
              <w:jc w:val="both"/>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1.圖片、學習單、電腦、幻燈片、單槍投影機等硬體設備及網路資源2.水彩工具</w:t>
            </w:r>
          </w:p>
        </w:tc>
        <w:tc>
          <w:tcPr>
            <w:tcW w:w="0" w:type="auto"/>
          </w:tcPr>
          <w:p w14:paraId="71F44EF6"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44861D17"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6816E09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50B29D2D" w14:textId="77777777" w:rsidR="00AA5B18" w:rsidRPr="005A747D" w:rsidRDefault="00AA5B18" w:rsidP="00A8422D">
            <w:pPr>
              <w:pStyle w:val="aa"/>
              <w:ind w:left="57" w:right="57"/>
              <w:jc w:val="left"/>
              <w:rPr>
                <w:rFonts w:eastAsia="新細明體" w:hAnsi="新細明體"/>
                <w:color w:val="000000"/>
                <w:sz w:val="16"/>
              </w:rPr>
            </w:pPr>
          </w:p>
        </w:tc>
        <w:tc>
          <w:tcPr>
            <w:tcW w:w="0" w:type="auto"/>
          </w:tcPr>
          <w:p w14:paraId="6F44BA83" w14:textId="77777777" w:rsidR="00AA5B18" w:rsidRPr="00A21746" w:rsidRDefault="00AA5B18" w:rsidP="00A15F63">
            <w:pPr>
              <w:rPr>
                <w:rFonts w:ascii="標楷體" w:eastAsia="標楷體" w:hAnsi="標楷體"/>
              </w:rPr>
            </w:pPr>
          </w:p>
        </w:tc>
      </w:tr>
      <w:tr w:rsidR="00AA5B18" w:rsidRPr="00A21746" w14:paraId="5E2FABA0" w14:textId="77777777" w:rsidTr="00F67682">
        <w:trPr>
          <w:cantSplit/>
          <w:trHeight w:val="707"/>
        </w:trPr>
        <w:tc>
          <w:tcPr>
            <w:tcW w:w="0" w:type="auto"/>
          </w:tcPr>
          <w:p w14:paraId="297F5A9B" w14:textId="77777777" w:rsidR="00AA5B18" w:rsidRPr="0097254A" w:rsidRDefault="00AA5B18" w:rsidP="00A15F63">
            <w:pPr>
              <w:spacing w:line="200" w:lineRule="exact"/>
              <w:jc w:val="both"/>
              <w:rPr>
                <w:rFonts w:ascii="新細明體" w:hAnsi="新細明體"/>
                <w:sz w:val="16"/>
                <w:szCs w:val="16"/>
              </w:rPr>
            </w:pPr>
            <w:r>
              <w:rPr>
                <w:rFonts w:ascii="新細明體" w:hAnsi="新細明體" w:hint="eastAsia"/>
                <w:sz w:val="16"/>
                <w:szCs w:val="16"/>
              </w:rPr>
              <w:t>3/9-3/</w:t>
            </w:r>
            <w:r>
              <w:rPr>
                <w:rFonts w:ascii="新細明體" w:hAnsi="新細明體"/>
                <w:sz w:val="16"/>
                <w:szCs w:val="16"/>
              </w:rPr>
              <w:t>13</w:t>
            </w:r>
          </w:p>
        </w:tc>
        <w:tc>
          <w:tcPr>
            <w:tcW w:w="0" w:type="auto"/>
          </w:tcPr>
          <w:p w14:paraId="15C3C613"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2-4-6 </w:t>
            </w:r>
            <w:r w:rsidRPr="005A747D">
              <w:rPr>
                <w:rFonts w:ascii="新細明體" w:eastAsia="新細明體" w:hAnsi="新細明體" w:hint="eastAsia"/>
                <w:color w:val="000000"/>
                <w:sz w:val="16"/>
              </w:rPr>
              <w:t>辨識及描述各種藝術品內容、形式與媒體的特性。</w:t>
            </w:r>
          </w:p>
          <w:p w14:paraId="1292919C" w14:textId="77777777" w:rsidR="00AA5B18" w:rsidRPr="005A747D" w:rsidRDefault="00AA5B18" w:rsidP="00A8422D">
            <w:pPr>
              <w:pStyle w:val="a8"/>
              <w:ind w:leftChars="20" w:left="48" w:right="57" w:firstLineChars="8" w:firstLine="13"/>
              <w:jc w:val="both"/>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tc>
        <w:tc>
          <w:tcPr>
            <w:tcW w:w="0" w:type="auto"/>
          </w:tcPr>
          <w:p w14:paraId="1BE8C4D2"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1.教師以實際作品介紹版畫簽名的方式與內容。</w:t>
            </w:r>
          </w:p>
          <w:p w14:paraId="4BD37A24"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2.版畫簽名練習。</w:t>
            </w:r>
          </w:p>
          <w:p w14:paraId="0B01865B"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3.介紹版畫的種類以及製作的方式。</w:t>
            </w:r>
          </w:p>
          <w:p w14:paraId="548C0B47"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4.學生開始設計圖稿。</w:t>
            </w:r>
          </w:p>
          <w:p w14:paraId="1B9981CE"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hint="eastAsia"/>
                <w:color w:val="000000"/>
                <w:sz w:val="16"/>
              </w:rPr>
              <w:t>5.分享自己作品的內容及特色。</w:t>
            </w:r>
          </w:p>
        </w:tc>
        <w:tc>
          <w:tcPr>
            <w:tcW w:w="0" w:type="auto"/>
            <w:vAlign w:val="center"/>
          </w:tcPr>
          <w:p w14:paraId="6B157B99"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32338C87" w14:textId="77777777" w:rsidR="00AA5B18" w:rsidRPr="005A747D" w:rsidRDefault="00AA5B18" w:rsidP="00A8422D">
            <w:pPr>
              <w:ind w:left="57" w:right="57"/>
              <w:jc w:val="both"/>
              <w:rPr>
                <w:rFonts w:ascii="新細明體" w:hAnsi="新細明體"/>
                <w:color w:val="000000"/>
                <w:sz w:val="16"/>
                <w:szCs w:val="16"/>
              </w:rPr>
            </w:pPr>
            <w:r w:rsidRPr="005A747D">
              <w:rPr>
                <w:rFonts w:ascii="新細明體" w:hAnsi="新細明體" w:hint="eastAsia"/>
                <w:color w:val="000000"/>
                <w:sz w:val="16"/>
                <w:szCs w:val="16"/>
              </w:rPr>
              <w:t>1.圖片、學習單、電腦、幻燈片、單槍投影機等硬體設備及網路資源</w:t>
            </w:r>
          </w:p>
          <w:p w14:paraId="7EA2D8E7" w14:textId="77777777" w:rsidR="00AA5B18" w:rsidRPr="005A747D" w:rsidRDefault="00AA5B18" w:rsidP="00A8422D">
            <w:pPr>
              <w:ind w:left="57" w:right="57"/>
              <w:jc w:val="both"/>
              <w:rPr>
                <w:rFonts w:ascii="新細明體" w:hAnsi="新細明體"/>
                <w:color w:val="000000"/>
                <w:sz w:val="16"/>
                <w:szCs w:val="18"/>
              </w:rPr>
            </w:pPr>
            <w:r w:rsidRPr="005A747D">
              <w:rPr>
                <w:rFonts w:ascii="新細明體" w:hAnsi="新細明體" w:hint="eastAsia"/>
                <w:color w:val="000000"/>
                <w:sz w:val="16"/>
                <w:szCs w:val="18"/>
              </w:rPr>
              <w:t>2.</w:t>
            </w:r>
            <w:r w:rsidRPr="005A747D">
              <w:rPr>
                <w:rFonts w:ascii="新細明體" w:hAnsi="新細明體" w:hint="eastAsia"/>
                <w:color w:val="000000"/>
                <w:sz w:val="16"/>
              </w:rPr>
              <w:t>新孔版畫工具</w:t>
            </w:r>
          </w:p>
        </w:tc>
        <w:tc>
          <w:tcPr>
            <w:tcW w:w="0" w:type="auto"/>
          </w:tcPr>
          <w:p w14:paraId="4868092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5A342B7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1E73FED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630582E8" w14:textId="77777777" w:rsidR="00AA5B18" w:rsidRPr="005A747D" w:rsidRDefault="00AA5B18" w:rsidP="00A8422D">
            <w:pPr>
              <w:pStyle w:val="aa"/>
              <w:ind w:left="57" w:right="57"/>
              <w:jc w:val="left"/>
              <w:rPr>
                <w:rFonts w:eastAsia="新細明體" w:hAnsi="新細明體"/>
                <w:color w:val="000000"/>
                <w:sz w:val="16"/>
              </w:rPr>
            </w:pPr>
          </w:p>
        </w:tc>
        <w:tc>
          <w:tcPr>
            <w:tcW w:w="0" w:type="auto"/>
          </w:tcPr>
          <w:p w14:paraId="657BEC93" w14:textId="77777777" w:rsidR="00AA5B18" w:rsidRPr="00A21746" w:rsidRDefault="00AA5B18" w:rsidP="00A15F63">
            <w:pPr>
              <w:rPr>
                <w:rFonts w:ascii="標楷體" w:eastAsia="標楷體" w:hAnsi="標楷體"/>
              </w:rPr>
            </w:pPr>
          </w:p>
        </w:tc>
      </w:tr>
      <w:tr w:rsidR="00AA5B18" w:rsidRPr="00A21746" w14:paraId="10955116" w14:textId="77777777" w:rsidTr="00F67682">
        <w:trPr>
          <w:cantSplit/>
          <w:trHeight w:val="707"/>
        </w:trPr>
        <w:tc>
          <w:tcPr>
            <w:tcW w:w="0" w:type="auto"/>
          </w:tcPr>
          <w:p w14:paraId="65D80C5D" w14:textId="77777777" w:rsidR="00AA5B18" w:rsidRPr="0097254A" w:rsidRDefault="00AA5B18" w:rsidP="00A15F63">
            <w:pPr>
              <w:spacing w:line="200" w:lineRule="exact"/>
              <w:jc w:val="both"/>
              <w:rPr>
                <w:rFonts w:ascii="新細明體" w:hAnsi="新細明體"/>
                <w:sz w:val="16"/>
                <w:szCs w:val="16"/>
              </w:rPr>
            </w:pPr>
            <w:r>
              <w:rPr>
                <w:rFonts w:ascii="新細明體" w:hAnsi="新細明體" w:hint="eastAsia"/>
                <w:sz w:val="16"/>
                <w:szCs w:val="16"/>
              </w:rPr>
              <w:t>3/16-3/20</w:t>
            </w:r>
          </w:p>
        </w:tc>
        <w:tc>
          <w:tcPr>
            <w:tcW w:w="0" w:type="auto"/>
          </w:tcPr>
          <w:p w14:paraId="2C5F3390"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1-4-4 </w:t>
            </w:r>
            <w:r w:rsidRPr="005A747D">
              <w:rPr>
                <w:rFonts w:ascii="新細明體" w:hAnsi="新細明體" w:hint="eastAsia"/>
                <w:color w:val="000000"/>
                <w:sz w:val="16"/>
                <w:szCs w:val="18"/>
              </w:rPr>
              <w:t>結合藝術與科技媒體，設計製作生活應用及傳達訊息的作品。</w:t>
            </w:r>
          </w:p>
          <w:p w14:paraId="5B49E4BE"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2-4-6 </w:t>
            </w:r>
            <w:r w:rsidRPr="005A747D">
              <w:rPr>
                <w:rFonts w:ascii="新細明體" w:hAnsi="新細明體" w:hint="eastAsia"/>
                <w:color w:val="000000"/>
                <w:sz w:val="16"/>
                <w:szCs w:val="18"/>
              </w:rPr>
              <w:t>辨識及描述各種藝術品內容、形式與媒體的特性。</w:t>
            </w:r>
          </w:p>
          <w:p w14:paraId="3CD9272A"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2-4-8 </w:t>
            </w:r>
            <w:r w:rsidRPr="005A747D">
              <w:rPr>
                <w:rFonts w:ascii="新細明體" w:hAnsi="新細明體" w:hint="eastAsia"/>
                <w:color w:val="000000"/>
                <w:sz w:val="16"/>
                <w:szCs w:val="18"/>
              </w:rPr>
              <w:t>運用資訊科技，蒐集中外藝術資料，了解當代藝術生活趨勢，增廣對藝術文化的認知範圍。</w:t>
            </w:r>
          </w:p>
          <w:p w14:paraId="71C03D70"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3-4-9 </w:t>
            </w:r>
            <w:r w:rsidRPr="005A747D">
              <w:rPr>
                <w:rFonts w:ascii="新細明體" w:hAnsi="新細明體" w:hint="eastAsia"/>
                <w:color w:val="000000"/>
                <w:sz w:val="16"/>
                <w:szCs w:val="18"/>
              </w:rPr>
              <w:t>養成日常生活中藝術表現與鑑賞的興趣與習慣。</w:t>
            </w:r>
          </w:p>
          <w:p w14:paraId="7701E0F4"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3-4-10 </w:t>
            </w:r>
            <w:r w:rsidRPr="005A747D">
              <w:rPr>
                <w:rFonts w:ascii="新細明體" w:hAnsi="新細明體" w:hint="eastAsia"/>
                <w:color w:val="000000"/>
                <w:sz w:val="16"/>
                <w:szCs w:val="18"/>
              </w:rPr>
              <w:t>透過有計畫的集體創作與展演活動，表現自動、合作、尊重、秩序、溝通、協調的團隊精神與態度。</w:t>
            </w:r>
          </w:p>
        </w:tc>
        <w:tc>
          <w:tcPr>
            <w:tcW w:w="0" w:type="auto"/>
          </w:tcPr>
          <w:p w14:paraId="1E1FE6CE"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1.認識管樂器．室內樂。</w:t>
            </w:r>
          </w:p>
          <w:p w14:paraId="48E6318C"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2.欣賞曲舒伯特鋼琴五重奏——〈鱒魚〉與樂理常識。</w:t>
            </w:r>
          </w:p>
          <w:p w14:paraId="420790FD"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3.演唱歌曲〈暖暖〉與中音直笛吹奏〈化為千風〉。</w:t>
            </w:r>
          </w:p>
        </w:tc>
        <w:tc>
          <w:tcPr>
            <w:tcW w:w="0" w:type="auto"/>
            <w:vAlign w:val="center"/>
          </w:tcPr>
          <w:p w14:paraId="37521E8A"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646A6BCC"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61B65EE1"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2C62BB8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62C1D39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40DEE048"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414F0C3D" w14:textId="77777777" w:rsidR="00AA5B18" w:rsidRPr="00A21746" w:rsidRDefault="00AA5B18" w:rsidP="00A15F63">
            <w:pPr>
              <w:rPr>
                <w:rFonts w:ascii="標楷體" w:eastAsia="標楷體" w:hAnsi="標楷體"/>
              </w:rPr>
            </w:pPr>
          </w:p>
        </w:tc>
      </w:tr>
      <w:tr w:rsidR="00AA5B18" w:rsidRPr="00A21746" w14:paraId="5DC9871D" w14:textId="77777777" w:rsidTr="00F67682">
        <w:trPr>
          <w:cantSplit/>
          <w:trHeight w:val="707"/>
        </w:trPr>
        <w:tc>
          <w:tcPr>
            <w:tcW w:w="0" w:type="auto"/>
          </w:tcPr>
          <w:p w14:paraId="4B547310"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3/23-3/27</w:t>
            </w:r>
          </w:p>
        </w:tc>
        <w:tc>
          <w:tcPr>
            <w:tcW w:w="0" w:type="auto"/>
          </w:tcPr>
          <w:p w14:paraId="01CEFDE4"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1-4-4 </w:t>
            </w:r>
            <w:r w:rsidRPr="005A747D">
              <w:rPr>
                <w:rFonts w:ascii="新細明體" w:hAnsi="新細明體" w:hint="eastAsia"/>
                <w:color w:val="000000"/>
                <w:sz w:val="16"/>
                <w:szCs w:val="18"/>
              </w:rPr>
              <w:t>結合藝術與科技媒體，設計製作生活應用及傳達訊息的作品。</w:t>
            </w:r>
          </w:p>
          <w:p w14:paraId="7CEEB578"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2-4-6 </w:t>
            </w:r>
            <w:r w:rsidRPr="005A747D">
              <w:rPr>
                <w:rFonts w:ascii="新細明體" w:hAnsi="新細明體" w:hint="eastAsia"/>
                <w:color w:val="000000"/>
                <w:sz w:val="16"/>
                <w:szCs w:val="18"/>
              </w:rPr>
              <w:t>辨識及描述各種藝術品內容、形式與媒體的特性。</w:t>
            </w:r>
          </w:p>
          <w:p w14:paraId="6CB4ABCA"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2-4-8 </w:t>
            </w:r>
            <w:r w:rsidRPr="005A747D">
              <w:rPr>
                <w:rFonts w:ascii="新細明體" w:hAnsi="新細明體" w:hint="eastAsia"/>
                <w:color w:val="000000"/>
                <w:sz w:val="16"/>
                <w:szCs w:val="18"/>
              </w:rPr>
              <w:t>運用資訊科技，蒐集中外藝術資料，了解當代藝術生活趨勢，增廣對藝術文化的認知範圍。</w:t>
            </w:r>
          </w:p>
          <w:p w14:paraId="6A2F4437"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color w:val="000000"/>
                <w:sz w:val="16"/>
                <w:szCs w:val="18"/>
              </w:rPr>
              <w:t xml:space="preserve">3-4-9 </w:t>
            </w:r>
            <w:r w:rsidRPr="005A747D">
              <w:rPr>
                <w:rFonts w:ascii="新細明體" w:hAnsi="新細明體" w:hint="eastAsia"/>
                <w:color w:val="000000"/>
                <w:sz w:val="16"/>
                <w:szCs w:val="18"/>
              </w:rPr>
              <w:t>養成日常生活中藝術表現與鑑賞的興趣與習慣。</w:t>
            </w:r>
          </w:p>
          <w:p w14:paraId="3258D81C" w14:textId="77777777" w:rsidR="00AA5B18" w:rsidRPr="005A747D" w:rsidRDefault="00AA5B18" w:rsidP="00A8422D">
            <w:pPr>
              <w:pStyle w:val="a8"/>
              <w:ind w:leftChars="20" w:left="48" w:right="57" w:firstLineChars="8" w:firstLine="13"/>
              <w:rPr>
                <w:rFonts w:ascii="新細明體" w:hAnsi="新細明體"/>
                <w:color w:val="000000"/>
                <w:sz w:val="16"/>
                <w:szCs w:val="18"/>
              </w:rPr>
            </w:pPr>
            <w:r w:rsidRPr="005A747D">
              <w:rPr>
                <w:rFonts w:ascii="新細明體" w:hAnsi="新細明體"/>
                <w:color w:val="000000"/>
                <w:sz w:val="16"/>
                <w:szCs w:val="18"/>
              </w:rPr>
              <w:t xml:space="preserve">3-4-10 </w:t>
            </w:r>
            <w:r w:rsidRPr="005A747D">
              <w:rPr>
                <w:rFonts w:ascii="新細明體" w:hAnsi="新細明體" w:hint="eastAsia"/>
                <w:color w:val="000000"/>
                <w:sz w:val="16"/>
                <w:szCs w:val="18"/>
              </w:rPr>
              <w:t>透過有計畫的集體創作與展演活動，表現自動、合作、尊重、秩序、溝通、協調的團隊精神與態度。</w:t>
            </w:r>
          </w:p>
          <w:p w14:paraId="156773C1" w14:textId="77777777" w:rsidR="00AA5B18" w:rsidRPr="005A747D" w:rsidRDefault="00AA5B18" w:rsidP="00AA5B18">
            <w:pPr>
              <w:pStyle w:val="a8"/>
              <w:ind w:right="57"/>
              <w:rPr>
                <w:rFonts w:ascii="新細明體" w:eastAsia="新細明體" w:hAnsi="新細明體"/>
                <w:color w:val="000000"/>
                <w:sz w:val="16"/>
              </w:rPr>
            </w:pPr>
          </w:p>
        </w:tc>
        <w:tc>
          <w:tcPr>
            <w:tcW w:w="0" w:type="auto"/>
          </w:tcPr>
          <w:p w14:paraId="3CD074D3" w14:textId="77777777" w:rsidR="00AA5B18" w:rsidRPr="005A747D" w:rsidRDefault="00AA5B18" w:rsidP="00A8422D">
            <w:pPr>
              <w:pStyle w:val="a8"/>
              <w:ind w:leftChars="24" w:left="63" w:right="57" w:hangingChars="3" w:hanging="5"/>
              <w:rPr>
                <w:rFonts w:ascii="標楷體"/>
                <w:color w:val="000000"/>
                <w:sz w:val="16"/>
                <w:szCs w:val="16"/>
              </w:rPr>
            </w:pPr>
            <w:r w:rsidRPr="005A747D">
              <w:rPr>
                <w:rFonts w:ascii="新細明體" w:eastAsia="新細明體" w:hAnsi="新細明體" w:hint="eastAsia"/>
                <w:color w:val="000000"/>
                <w:sz w:val="16"/>
              </w:rPr>
              <w:t>【</w:t>
            </w:r>
            <w:r w:rsidRPr="005A747D">
              <w:rPr>
                <w:rFonts w:ascii="標楷體" w:hint="eastAsia"/>
                <w:color w:val="000000"/>
                <w:sz w:val="16"/>
                <w:szCs w:val="16"/>
              </w:rPr>
              <w:t>多管弦事</w:t>
            </w:r>
            <w:r w:rsidRPr="005A747D">
              <w:rPr>
                <w:rFonts w:ascii="新細明體" w:eastAsia="新細明體" w:hAnsi="新細明體" w:hint="eastAsia"/>
                <w:color w:val="000000"/>
                <w:sz w:val="16"/>
              </w:rPr>
              <w:t>】</w:t>
            </w:r>
          </w:p>
          <w:p w14:paraId="241EA7F5" w14:textId="77777777" w:rsidR="00AA5B18" w:rsidRPr="005A747D" w:rsidRDefault="00AA5B18" w:rsidP="00A8422D">
            <w:pPr>
              <w:pStyle w:val="a8"/>
              <w:ind w:leftChars="24" w:left="63" w:right="57" w:hangingChars="3" w:hanging="5"/>
              <w:rPr>
                <w:rFonts w:ascii="新細明體" w:hAnsi="新細明體"/>
                <w:color w:val="000000"/>
                <w:sz w:val="16"/>
                <w:szCs w:val="18"/>
              </w:rPr>
            </w:pPr>
            <w:r w:rsidRPr="005A747D">
              <w:rPr>
                <w:rFonts w:ascii="新細明體" w:hAnsi="新細明體" w:hint="eastAsia"/>
                <w:color w:val="000000"/>
                <w:sz w:val="16"/>
                <w:szCs w:val="18"/>
              </w:rPr>
              <w:t>1.</w:t>
            </w:r>
            <w:r w:rsidRPr="005A747D">
              <w:rPr>
                <w:rFonts w:ascii="新細明體" w:hAnsi="新細明體" w:hint="eastAsia"/>
                <w:color w:val="000000"/>
                <w:sz w:val="16"/>
                <w:szCs w:val="18"/>
              </w:rPr>
              <w:t>演唱歌曲〈暖暖〉與中音直笛吹奏〈化為千風〉。</w:t>
            </w:r>
          </w:p>
          <w:p w14:paraId="471E2BA9" w14:textId="77777777" w:rsidR="00AA5B18" w:rsidRPr="005A747D" w:rsidRDefault="00AA5B18" w:rsidP="00A8422D">
            <w:pPr>
              <w:pStyle w:val="a8"/>
              <w:ind w:leftChars="24" w:left="63" w:right="57" w:hangingChars="3" w:hanging="5"/>
              <w:rPr>
                <w:rFonts w:ascii="新細明體" w:hAnsi="新細明體"/>
                <w:color w:val="000000"/>
                <w:sz w:val="16"/>
                <w:szCs w:val="18"/>
              </w:rPr>
            </w:pPr>
            <w:r w:rsidRPr="005A747D">
              <w:rPr>
                <w:rFonts w:ascii="新細明體" w:hAnsi="新細明體" w:hint="eastAsia"/>
                <w:color w:val="000000"/>
                <w:sz w:val="16"/>
                <w:szCs w:val="18"/>
              </w:rPr>
              <w:t>2..</w:t>
            </w:r>
            <w:r w:rsidRPr="005A747D">
              <w:rPr>
                <w:rFonts w:ascii="新細明體" w:hAnsi="新細明體" w:hint="eastAsia"/>
                <w:color w:val="000000"/>
                <w:sz w:val="16"/>
                <w:szCs w:val="18"/>
              </w:rPr>
              <w:t>認識管弦樂。</w:t>
            </w:r>
          </w:p>
          <w:p w14:paraId="6B7DBB13" w14:textId="77777777" w:rsidR="00AA5B18" w:rsidRPr="005A747D" w:rsidRDefault="00AA5B18" w:rsidP="00A8422D">
            <w:pPr>
              <w:pStyle w:val="a8"/>
              <w:ind w:leftChars="17" w:left="41" w:right="57" w:firstLineChars="6" w:firstLine="10"/>
              <w:rPr>
                <w:rFonts w:ascii="標楷體"/>
                <w:color w:val="000000"/>
                <w:sz w:val="16"/>
                <w:szCs w:val="16"/>
              </w:rPr>
            </w:pPr>
            <w:r w:rsidRPr="005A747D">
              <w:rPr>
                <w:rFonts w:ascii="新細明體" w:eastAsia="新細明體" w:hAnsi="新細明體" w:hint="eastAsia"/>
                <w:color w:val="000000"/>
                <w:sz w:val="16"/>
              </w:rPr>
              <w:t>【</w:t>
            </w:r>
            <w:r w:rsidRPr="005A747D">
              <w:rPr>
                <w:rFonts w:ascii="標楷體" w:hint="eastAsia"/>
                <w:color w:val="000000"/>
                <w:sz w:val="16"/>
                <w:szCs w:val="16"/>
              </w:rPr>
              <w:t>傳統新韻</w:t>
            </w:r>
            <w:r w:rsidRPr="005A747D">
              <w:rPr>
                <w:rFonts w:ascii="新細明體" w:eastAsia="新細明體" w:hAnsi="新細明體" w:hint="eastAsia"/>
                <w:color w:val="000000"/>
                <w:sz w:val="16"/>
              </w:rPr>
              <w:t>】</w:t>
            </w:r>
          </w:p>
          <w:p w14:paraId="517EA91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1.認識五聲音階。</w:t>
            </w:r>
          </w:p>
          <w:p w14:paraId="03297B1A" w14:textId="77777777" w:rsidR="00AA5B18" w:rsidRPr="005A747D" w:rsidRDefault="00AA5B18" w:rsidP="00A8422D">
            <w:pPr>
              <w:pStyle w:val="a8"/>
              <w:ind w:leftChars="17" w:left="41" w:right="57" w:firstLineChars="6" w:firstLine="10"/>
              <w:rPr>
                <w:rFonts w:ascii="新細明體" w:eastAsia="新細明體" w:hAnsi="新細明體"/>
                <w:color w:val="000000"/>
                <w:sz w:val="16"/>
              </w:rPr>
            </w:pPr>
            <w:r w:rsidRPr="005A747D">
              <w:rPr>
                <w:rFonts w:ascii="新細明體" w:eastAsia="新細明體" w:hAnsi="新細明體" w:hint="eastAsia"/>
                <w:color w:val="000000"/>
                <w:sz w:val="16"/>
              </w:rPr>
              <w:t>2.判斷調式。</w:t>
            </w:r>
          </w:p>
        </w:tc>
        <w:tc>
          <w:tcPr>
            <w:tcW w:w="0" w:type="auto"/>
            <w:vAlign w:val="center"/>
          </w:tcPr>
          <w:p w14:paraId="69643A35"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4519F213"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0F68A63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3CBC2667"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191A024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15D634DD"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55B6B84F" w14:textId="77777777" w:rsidR="00AA5B18" w:rsidRPr="00A21746" w:rsidRDefault="00AA5B18" w:rsidP="00A15F63">
            <w:pPr>
              <w:rPr>
                <w:rFonts w:ascii="標楷體" w:eastAsia="標楷體" w:hAnsi="標楷體"/>
              </w:rPr>
            </w:pPr>
          </w:p>
        </w:tc>
      </w:tr>
      <w:tr w:rsidR="00AA5B18" w:rsidRPr="00A21746" w14:paraId="78FFC5E3" w14:textId="77777777" w:rsidTr="00F67682">
        <w:trPr>
          <w:cantSplit/>
          <w:trHeight w:val="707"/>
        </w:trPr>
        <w:tc>
          <w:tcPr>
            <w:tcW w:w="0" w:type="auto"/>
          </w:tcPr>
          <w:p w14:paraId="17514A44"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3/30</w:t>
            </w:r>
            <w:r>
              <w:rPr>
                <w:rFonts w:ascii="新細明體" w:hAnsi="新細明體"/>
                <w:bCs/>
                <w:snapToGrid w:val="0"/>
                <w:kern w:val="0"/>
                <w:sz w:val="16"/>
                <w:szCs w:val="16"/>
              </w:rPr>
              <w:t>-4/2</w:t>
            </w:r>
          </w:p>
        </w:tc>
        <w:tc>
          <w:tcPr>
            <w:tcW w:w="0" w:type="auto"/>
          </w:tcPr>
          <w:p w14:paraId="249AC74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60DCC271"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2-4-6 </w:t>
            </w:r>
            <w:r w:rsidRPr="005A747D">
              <w:rPr>
                <w:rFonts w:ascii="新細明體" w:eastAsia="新細明體" w:hAnsi="新細明體" w:hint="eastAsia"/>
                <w:color w:val="000000"/>
                <w:sz w:val="16"/>
              </w:rPr>
              <w:t>辨識及描述各種藝術品內容、形式與媒體的特性。</w:t>
            </w:r>
          </w:p>
          <w:p w14:paraId="101C515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2969BD8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58993AC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tc>
        <w:tc>
          <w:tcPr>
            <w:tcW w:w="0" w:type="auto"/>
          </w:tcPr>
          <w:p w14:paraId="09712131"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1.認識中國五聲音階。</w:t>
            </w:r>
          </w:p>
          <w:p w14:paraId="5413050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2.霍恩博斯特爾——薩克斯分類法。</w:t>
            </w:r>
          </w:p>
          <w:p w14:paraId="78B5C306"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3.認識國樂團與國樂器。</w:t>
            </w:r>
          </w:p>
          <w:p w14:paraId="7007AE52"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4.認識八音分類法。</w:t>
            </w:r>
          </w:p>
          <w:p w14:paraId="71B7646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5.完成課後的非常有藝思。</w:t>
            </w:r>
          </w:p>
        </w:tc>
        <w:tc>
          <w:tcPr>
            <w:tcW w:w="0" w:type="auto"/>
            <w:vAlign w:val="center"/>
          </w:tcPr>
          <w:p w14:paraId="2394349D"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07B3397D"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01B12AB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04C0215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59CCF52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26E5E07B"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5BE19AE2" w14:textId="77777777" w:rsidR="00AA5B18" w:rsidRPr="00A21746" w:rsidRDefault="00AA5B18" w:rsidP="00A15F63">
            <w:pPr>
              <w:rPr>
                <w:rFonts w:ascii="標楷體" w:eastAsia="標楷體" w:hAnsi="標楷體"/>
              </w:rPr>
            </w:pPr>
          </w:p>
        </w:tc>
      </w:tr>
      <w:tr w:rsidR="00AA5B18" w:rsidRPr="00A21746" w14:paraId="1827166D" w14:textId="77777777" w:rsidTr="00F67682">
        <w:trPr>
          <w:cantSplit/>
          <w:trHeight w:val="707"/>
        </w:trPr>
        <w:tc>
          <w:tcPr>
            <w:tcW w:w="0" w:type="auto"/>
          </w:tcPr>
          <w:p w14:paraId="075783FD"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4/6-4/10</w:t>
            </w:r>
          </w:p>
        </w:tc>
        <w:tc>
          <w:tcPr>
            <w:tcW w:w="0" w:type="auto"/>
          </w:tcPr>
          <w:p w14:paraId="436F316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1BC690D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2-4-6 </w:t>
            </w:r>
            <w:r w:rsidRPr="005A747D">
              <w:rPr>
                <w:rFonts w:ascii="新細明體" w:eastAsia="新細明體" w:hAnsi="新細明體" w:hint="eastAsia"/>
                <w:color w:val="000000"/>
                <w:sz w:val="16"/>
              </w:rPr>
              <w:t>辨識及描述各種藝術品內容、形式與媒體的特性。</w:t>
            </w:r>
          </w:p>
          <w:p w14:paraId="2BAE39F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55F3116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68F041C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tc>
        <w:tc>
          <w:tcPr>
            <w:tcW w:w="0" w:type="auto"/>
          </w:tcPr>
          <w:p w14:paraId="6417B466" w14:textId="77777777" w:rsidR="00AA5B18" w:rsidRPr="005A747D" w:rsidRDefault="00AA5B18" w:rsidP="00A8422D">
            <w:pPr>
              <w:pStyle w:val="a8"/>
              <w:ind w:leftChars="24" w:left="63" w:right="57" w:hangingChars="3" w:hanging="5"/>
              <w:jc w:val="both"/>
              <w:rPr>
                <w:rFonts w:ascii="標楷體"/>
                <w:color w:val="000000"/>
                <w:sz w:val="16"/>
                <w:szCs w:val="16"/>
              </w:rPr>
            </w:pPr>
            <w:r w:rsidRPr="005A747D">
              <w:rPr>
                <w:rFonts w:ascii="新細明體" w:eastAsia="新細明體" w:hAnsi="新細明體" w:hint="eastAsia"/>
                <w:color w:val="000000"/>
                <w:sz w:val="16"/>
              </w:rPr>
              <w:t>【</w:t>
            </w:r>
            <w:r w:rsidRPr="005A747D">
              <w:rPr>
                <w:rFonts w:ascii="標楷體" w:hint="eastAsia"/>
                <w:color w:val="000000"/>
                <w:sz w:val="16"/>
                <w:szCs w:val="16"/>
              </w:rPr>
              <w:t>傳統新韻</w:t>
            </w:r>
            <w:r w:rsidRPr="005A747D">
              <w:rPr>
                <w:rFonts w:ascii="新細明體" w:eastAsia="新細明體" w:hAnsi="新細明體" w:hint="eastAsia"/>
                <w:color w:val="000000"/>
                <w:sz w:val="16"/>
              </w:rPr>
              <w:t>】</w:t>
            </w:r>
          </w:p>
          <w:p w14:paraId="7C708FB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1.欣賞傳統樂器演奏民間故事《虎姑婆》。</w:t>
            </w:r>
          </w:p>
          <w:p w14:paraId="0547019B" w14:textId="77777777" w:rsidR="00AA5B18" w:rsidRPr="005A747D" w:rsidRDefault="00AA5B18" w:rsidP="00A8422D">
            <w:pPr>
              <w:pStyle w:val="a8"/>
              <w:ind w:leftChars="24" w:left="63" w:right="57" w:hangingChars="3" w:hanging="5"/>
              <w:rPr>
                <w:rFonts w:ascii="新細明體" w:eastAsia="新細明體" w:hAnsi="新細明體"/>
                <w:color w:val="000000"/>
                <w:sz w:val="16"/>
              </w:rPr>
            </w:pPr>
            <w:r w:rsidRPr="005A747D">
              <w:rPr>
                <w:rFonts w:ascii="新細明體" w:eastAsia="新細明體" w:hAnsi="新細明體" w:hint="eastAsia"/>
                <w:color w:val="000000"/>
                <w:sz w:val="16"/>
              </w:rPr>
              <w:t>2.認識作曲家劉學軒的生平和創作。</w:t>
            </w:r>
          </w:p>
          <w:p w14:paraId="101556C7" w14:textId="77777777" w:rsidR="00AA5B18" w:rsidRPr="005A747D" w:rsidRDefault="00AA5B18" w:rsidP="00A8422D">
            <w:pPr>
              <w:pStyle w:val="a8"/>
              <w:ind w:leftChars="24" w:left="63" w:right="57" w:hangingChars="3" w:hanging="5"/>
              <w:rPr>
                <w:rFonts w:ascii="標楷體"/>
                <w:color w:val="000000"/>
                <w:sz w:val="16"/>
                <w:szCs w:val="16"/>
              </w:rPr>
            </w:pPr>
            <w:r w:rsidRPr="005A747D">
              <w:rPr>
                <w:rFonts w:ascii="新細明體" w:eastAsia="新細明體" w:hAnsi="新細明體" w:hint="eastAsia"/>
                <w:color w:val="000000"/>
                <w:sz w:val="16"/>
              </w:rPr>
              <w:t>【</w:t>
            </w:r>
            <w:r w:rsidRPr="005A747D">
              <w:rPr>
                <w:rFonts w:ascii="標楷體" w:hint="eastAsia"/>
                <w:color w:val="000000"/>
                <w:sz w:val="16"/>
                <w:szCs w:val="16"/>
              </w:rPr>
              <w:t>音樂調色盤</w:t>
            </w:r>
            <w:r w:rsidRPr="005A747D">
              <w:rPr>
                <w:rFonts w:ascii="新細明體" w:eastAsia="新細明體" w:hAnsi="新細明體" w:hint="eastAsia"/>
                <w:color w:val="000000"/>
                <w:sz w:val="16"/>
              </w:rPr>
              <w:t>】</w:t>
            </w:r>
          </w:p>
          <w:p w14:paraId="1DAEBE00" w14:textId="77777777" w:rsidR="00AA5B18" w:rsidRPr="005A747D" w:rsidRDefault="00AA5B18" w:rsidP="00A8422D">
            <w:pPr>
              <w:pStyle w:val="a8"/>
              <w:ind w:leftChars="17" w:left="41" w:right="57" w:firstLineChars="6" w:firstLine="10"/>
              <w:rPr>
                <w:rFonts w:ascii="新細明體" w:eastAsia="新細明體" w:hAnsi="新細明體"/>
                <w:color w:val="000000"/>
                <w:sz w:val="16"/>
              </w:rPr>
            </w:pPr>
            <w:r w:rsidRPr="005A747D">
              <w:rPr>
                <w:rFonts w:ascii="新細明體" w:eastAsia="新細明體" w:hAnsi="新細明體" w:hint="eastAsia"/>
                <w:color w:val="000000"/>
                <w:sz w:val="16"/>
              </w:rPr>
              <w:t>1.認識大調與小調。</w:t>
            </w:r>
          </w:p>
          <w:p w14:paraId="53BBD832" w14:textId="77777777" w:rsidR="00AA5B18" w:rsidRPr="005A747D" w:rsidRDefault="00AA5B18" w:rsidP="00A8422D">
            <w:pPr>
              <w:pStyle w:val="a8"/>
              <w:ind w:leftChars="17" w:left="41" w:right="57" w:firstLineChars="6" w:firstLine="10"/>
              <w:rPr>
                <w:rFonts w:ascii="新細明體" w:eastAsia="新細明體" w:hAnsi="新細明體"/>
                <w:color w:val="000000"/>
                <w:sz w:val="16"/>
              </w:rPr>
            </w:pPr>
            <w:r w:rsidRPr="005A747D">
              <w:rPr>
                <w:rFonts w:ascii="新細明體" w:eastAsia="新細明體" w:hAnsi="新細明體" w:hint="eastAsia"/>
                <w:color w:val="000000"/>
                <w:sz w:val="16"/>
              </w:rPr>
              <w:t>2.習唱〈在銀色月光下〉。</w:t>
            </w:r>
          </w:p>
        </w:tc>
        <w:tc>
          <w:tcPr>
            <w:tcW w:w="0" w:type="auto"/>
            <w:vAlign w:val="center"/>
          </w:tcPr>
          <w:p w14:paraId="6861D9F7"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0CF3D6D7"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01859E1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7E0FBE96"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3D0F6A9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13791007"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2668A8F9" w14:textId="77777777" w:rsidR="00AA5B18" w:rsidRPr="00A21746" w:rsidRDefault="00AA5B18" w:rsidP="00A15F63">
            <w:pPr>
              <w:rPr>
                <w:rFonts w:ascii="標楷體" w:eastAsia="標楷體" w:hAnsi="標楷體"/>
              </w:rPr>
            </w:pPr>
          </w:p>
        </w:tc>
      </w:tr>
      <w:tr w:rsidR="00AA5B18" w:rsidRPr="00A21746" w14:paraId="42172EAE" w14:textId="77777777" w:rsidTr="00F67682">
        <w:trPr>
          <w:cantSplit/>
          <w:trHeight w:val="707"/>
        </w:trPr>
        <w:tc>
          <w:tcPr>
            <w:tcW w:w="0" w:type="auto"/>
          </w:tcPr>
          <w:p w14:paraId="2E940F64"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4/13-4/17</w:t>
            </w:r>
          </w:p>
        </w:tc>
        <w:tc>
          <w:tcPr>
            <w:tcW w:w="0" w:type="auto"/>
          </w:tcPr>
          <w:p w14:paraId="011F473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27FC0BA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2-4-6 </w:t>
            </w:r>
            <w:r w:rsidRPr="005A747D">
              <w:rPr>
                <w:rFonts w:ascii="新細明體" w:eastAsia="新細明體" w:hAnsi="新細明體" w:hint="eastAsia"/>
                <w:color w:val="000000"/>
                <w:sz w:val="16"/>
              </w:rPr>
              <w:t>辨識及描述各種藝術品內容、形式與媒體的特性。</w:t>
            </w:r>
          </w:p>
          <w:p w14:paraId="0B57FD7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49A427A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3992B45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tc>
        <w:tc>
          <w:tcPr>
            <w:tcW w:w="0" w:type="auto"/>
          </w:tcPr>
          <w:p w14:paraId="4C1DF88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1.中音直笛吹奏〈龍的傳人〉。</w:t>
            </w:r>
          </w:p>
          <w:p w14:paraId="34D3207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2.欣賞長笛與中國笛代表鳥類的樂曲</w:t>
            </w:r>
          </w:p>
        </w:tc>
        <w:tc>
          <w:tcPr>
            <w:tcW w:w="0" w:type="auto"/>
            <w:vAlign w:val="center"/>
          </w:tcPr>
          <w:p w14:paraId="22923B05"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5EEEFFF6"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11DE75B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1E566577"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737F4F5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7614610C"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06DC0778" w14:textId="77777777" w:rsidR="00AA5B18" w:rsidRPr="00A21746" w:rsidRDefault="00AA5B18" w:rsidP="00A15F63">
            <w:pPr>
              <w:rPr>
                <w:rFonts w:ascii="標楷體" w:eastAsia="標楷體" w:hAnsi="標楷體"/>
              </w:rPr>
            </w:pPr>
          </w:p>
        </w:tc>
      </w:tr>
      <w:tr w:rsidR="00AA5B18" w:rsidRPr="00A21746" w14:paraId="1C0F2041" w14:textId="77777777" w:rsidTr="00F67682">
        <w:trPr>
          <w:cantSplit/>
          <w:trHeight w:val="707"/>
        </w:trPr>
        <w:tc>
          <w:tcPr>
            <w:tcW w:w="0" w:type="auto"/>
          </w:tcPr>
          <w:p w14:paraId="0E66A9DF"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4/20-4/24</w:t>
            </w:r>
          </w:p>
        </w:tc>
        <w:tc>
          <w:tcPr>
            <w:tcW w:w="0" w:type="auto"/>
          </w:tcPr>
          <w:p w14:paraId="138F8FA1"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1-4-2 </w:t>
            </w:r>
            <w:r w:rsidRPr="005A747D">
              <w:rPr>
                <w:rFonts w:ascii="新細明體" w:eastAsia="新細明體" w:hAnsi="新細明體" w:hint="eastAsia"/>
                <w:color w:val="000000"/>
                <w:sz w:val="16"/>
              </w:rPr>
              <w:t>體察人群間各種情感的特質，設計關懷社會及自然環境的主題，運用適當的媒體與技法，傳達個人或團體情感與價值觀，發展獨特的表現。</w:t>
            </w:r>
          </w:p>
          <w:p w14:paraId="0585CF2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7968154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290635E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6E4E3CA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4A7A925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5B4BDC6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1.認識劇場的幕前與幕後。</w:t>
            </w:r>
          </w:p>
          <w:p w14:paraId="0853575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2.介紹舞臺服裝與普通服裝。</w:t>
            </w:r>
          </w:p>
          <w:p w14:paraId="004ADBC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3.性向探索與服裝設計原理。</w:t>
            </w:r>
          </w:p>
        </w:tc>
        <w:tc>
          <w:tcPr>
            <w:tcW w:w="0" w:type="auto"/>
            <w:vAlign w:val="center"/>
          </w:tcPr>
          <w:p w14:paraId="52DF4BF2"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5B716226" w14:textId="77777777" w:rsidR="00AA5B18" w:rsidRPr="005A747D" w:rsidRDefault="00AA5B18" w:rsidP="00A8422D">
            <w:pPr>
              <w:pStyle w:val="a8"/>
              <w:ind w:left="57" w:right="57"/>
              <w:rPr>
                <w:rFonts w:ascii="新細明體" w:eastAsia="新細明體" w:hAnsi="新細明體"/>
                <w:color w:val="000000"/>
                <w:sz w:val="16"/>
                <w:szCs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27CF2ED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52458CB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5133CCF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4B4B68C3"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26FEE7CB" w14:textId="77777777" w:rsidR="00AA5B18" w:rsidRPr="00A21746" w:rsidRDefault="00AA5B18" w:rsidP="00A15F63">
            <w:pPr>
              <w:rPr>
                <w:rFonts w:ascii="標楷體" w:eastAsia="標楷體" w:hAnsi="標楷體"/>
              </w:rPr>
            </w:pPr>
          </w:p>
        </w:tc>
      </w:tr>
      <w:tr w:rsidR="00AA5B18" w:rsidRPr="00A21746" w14:paraId="02FD2A53" w14:textId="77777777" w:rsidTr="00F67682">
        <w:trPr>
          <w:cantSplit/>
          <w:trHeight w:val="707"/>
        </w:trPr>
        <w:tc>
          <w:tcPr>
            <w:tcW w:w="0" w:type="auto"/>
          </w:tcPr>
          <w:p w14:paraId="0B55185C"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4/27-</w:t>
            </w:r>
            <w:r>
              <w:rPr>
                <w:rFonts w:ascii="新細明體" w:hAnsi="新細明體"/>
                <w:bCs/>
                <w:snapToGrid w:val="0"/>
                <w:kern w:val="0"/>
                <w:sz w:val="16"/>
                <w:szCs w:val="16"/>
              </w:rPr>
              <w:t>5/1</w:t>
            </w:r>
          </w:p>
        </w:tc>
        <w:tc>
          <w:tcPr>
            <w:tcW w:w="0" w:type="auto"/>
          </w:tcPr>
          <w:p w14:paraId="5A94447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1-4-2 </w:t>
            </w:r>
            <w:r w:rsidRPr="005A747D">
              <w:rPr>
                <w:rFonts w:ascii="新細明體" w:eastAsia="新細明體" w:hAnsi="新細明體" w:hint="eastAsia"/>
                <w:color w:val="000000"/>
                <w:sz w:val="16"/>
              </w:rPr>
              <w:t>體察人群間各種情感的特質，設計關懷社會及自然環境的主題，運用適當的媒體與技法，傳達個人或團體情感與價值觀，發展獨特的表現。</w:t>
            </w:r>
          </w:p>
          <w:p w14:paraId="0514125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6E0FECB7"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73F91E4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370B053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3CD4328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33A412B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w:t>
            </w:r>
            <w:r w:rsidRPr="005A747D">
              <w:rPr>
                <w:rFonts w:ascii="標楷體" w:hint="eastAsia"/>
                <w:color w:val="000000"/>
                <w:sz w:val="16"/>
                <w:szCs w:val="16"/>
              </w:rPr>
              <w:t>奇裝異服為哪樁</w:t>
            </w:r>
            <w:r w:rsidRPr="005A747D">
              <w:rPr>
                <w:rFonts w:ascii="新細明體" w:eastAsia="新細明體" w:hAnsi="新細明體" w:hint="eastAsia"/>
                <w:color w:val="000000"/>
                <w:sz w:val="16"/>
                <w:szCs w:val="16"/>
              </w:rPr>
              <w:t>】</w:t>
            </w:r>
          </w:p>
          <w:p w14:paraId="386E682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1.從構思到製作，進行小小服裝造形師活動。</w:t>
            </w:r>
          </w:p>
          <w:p w14:paraId="7E9F1F38" w14:textId="77777777" w:rsidR="00AA5B18" w:rsidRPr="005A747D" w:rsidRDefault="00AA5B18" w:rsidP="00A8422D">
            <w:pPr>
              <w:pStyle w:val="a8"/>
              <w:ind w:left="57" w:right="57"/>
              <w:rPr>
                <w:rFonts w:ascii="標楷體"/>
                <w:color w:val="000000"/>
                <w:sz w:val="16"/>
                <w:szCs w:val="16"/>
              </w:rPr>
            </w:pPr>
            <w:r w:rsidRPr="005A747D">
              <w:rPr>
                <w:rFonts w:ascii="新細明體" w:eastAsia="新細明體" w:hAnsi="新細明體" w:hint="eastAsia"/>
                <w:color w:val="000000"/>
                <w:sz w:val="16"/>
              </w:rPr>
              <w:t>【</w:t>
            </w:r>
            <w:r w:rsidRPr="005A747D">
              <w:rPr>
                <w:rFonts w:ascii="標楷體" w:hint="eastAsia"/>
                <w:color w:val="000000"/>
                <w:sz w:val="16"/>
                <w:szCs w:val="16"/>
              </w:rPr>
              <w:t>巧妝新藝象</w:t>
            </w:r>
            <w:r w:rsidRPr="005A747D">
              <w:rPr>
                <w:rFonts w:ascii="新細明體" w:eastAsia="新細明體" w:hAnsi="新細明體" w:hint="eastAsia"/>
                <w:color w:val="000000"/>
                <w:sz w:val="16"/>
                <w:szCs w:val="16"/>
              </w:rPr>
              <w:t>】</w:t>
            </w:r>
          </w:p>
          <w:p w14:paraId="397DB33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1.量身打造的舞臺妝。</w:t>
            </w:r>
          </w:p>
          <w:p w14:paraId="2651E36F" w14:textId="77777777" w:rsidR="00AA5B18" w:rsidRPr="005A747D" w:rsidRDefault="00AA5B18" w:rsidP="00A8422D">
            <w:pPr>
              <w:pStyle w:val="a8"/>
              <w:ind w:left="57" w:right="57"/>
              <w:rPr>
                <w:rFonts w:ascii="新細明體" w:eastAsia="新細明體" w:hAnsi="新細明體"/>
                <w:color w:val="000000"/>
                <w:sz w:val="16"/>
              </w:rPr>
            </w:pPr>
          </w:p>
        </w:tc>
        <w:tc>
          <w:tcPr>
            <w:tcW w:w="0" w:type="auto"/>
            <w:vAlign w:val="center"/>
          </w:tcPr>
          <w:p w14:paraId="2E8EDC9C"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39B22ADC" w14:textId="77777777" w:rsidR="00AA5B18" w:rsidRPr="005A747D" w:rsidRDefault="00AA5B18" w:rsidP="00A8422D">
            <w:pPr>
              <w:pStyle w:val="a8"/>
              <w:ind w:left="57" w:right="57"/>
              <w:rPr>
                <w:rFonts w:ascii="新細明體" w:eastAsia="新細明體" w:hAnsi="新細明體"/>
                <w:color w:val="000000"/>
                <w:sz w:val="16"/>
                <w:szCs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0322F9C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6FD47E6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46017FE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42955720"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763C5105" w14:textId="77777777" w:rsidR="00AA5B18" w:rsidRPr="00A21746" w:rsidRDefault="00AA5B18" w:rsidP="00A15F63">
            <w:pPr>
              <w:rPr>
                <w:rFonts w:ascii="標楷體" w:eastAsia="標楷體" w:hAnsi="標楷體"/>
              </w:rPr>
            </w:pPr>
          </w:p>
        </w:tc>
      </w:tr>
      <w:tr w:rsidR="00AA5B18" w:rsidRPr="00A21746" w14:paraId="2C1A4E87" w14:textId="77777777" w:rsidTr="00F67682">
        <w:trPr>
          <w:cantSplit/>
          <w:trHeight w:val="707"/>
        </w:trPr>
        <w:tc>
          <w:tcPr>
            <w:tcW w:w="0" w:type="auto"/>
          </w:tcPr>
          <w:p w14:paraId="454D6F38"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5/4-5/8</w:t>
            </w:r>
          </w:p>
        </w:tc>
        <w:tc>
          <w:tcPr>
            <w:tcW w:w="0" w:type="auto"/>
          </w:tcPr>
          <w:p w14:paraId="46B0929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7EF53E4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216391F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03E4B9E2"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78BBC932" w14:textId="77777777" w:rsidR="00AA5B18" w:rsidRPr="00AA5B18" w:rsidRDefault="00AA5B18" w:rsidP="00AA5B18">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572288E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1.教學活動延伸到特殊化妝。</w:t>
            </w:r>
          </w:p>
          <w:p w14:paraId="62EB355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2.練習裝扮角色。</w:t>
            </w:r>
          </w:p>
          <w:p w14:paraId="7469937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3.藉由角色扮演的活動，讓學生學習觀察的技巧。</w:t>
            </w:r>
          </w:p>
          <w:p w14:paraId="114AD556"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4.學習團隊合作的重要。</w:t>
            </w:r>
          </w:p>
        </w:tc>
        <w:tc>
          <w:tcPr>
            <w:tcW w:w="0" w:type="auto"/>
            <w:vAlign w:val="center"/>
          </w:tcPr>
          <w:p w14:paraId="7EE6F205"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7CDFA957" w14:textId="77777777" w:rsidR="00AA5B18" w:rsidRPr="005A747D" w:rsidRDefault="00AA5B18" w:rsidP="00A8422D">
            <w:pPr>
              <w:pStyle w:val="a8"/>
              <w:ind w:left="57" w:right="57"/>
              <w:rPr>
                <w:rFonts w:ascii="新細明體" w:eastAsia="新細明體" w:hAnsi="新細明體"/>
                <w:color w:val="000000"/>
                <w:sz w:val="16"/>
                <w:szCs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2B7074C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143DC29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205F5787"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04AD97C2"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12A3AC6B" w14:textId="77777777" w:rsidR="00AA5B18" w:rsidRPr="00A21746" w:rsidRDefault="00AA5B18" w:rsidP="00A15F63">
            <w:pPr>
              <w:rPr>
                <w:rFonts w:ascii="標楷體" w:eastAsia="標楷體" w:hAnsi="標楷體"/>
              </w:rPr>
            </w:pPr>
          </w:p>
        </w:tc>
      </w:tr>
      <w:tr w:rsidR="00AA5B18" w:rsidRPr="00A21746" w14:paraId="79227EF6" w14:textId="77777777" w:rsidTr="00F67682">
        <w:trPr>
          <w:cantSplit/>
          <w:trHeight w:val="707"/>
        </w:trPr>
        <w:tc>
          <w:tcPr>
            <w:tcW w:w="0" w:type="auto"/>
          </w:tcPr>
          <w:p w14:paraId="084359BA"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5/11-5/15</w:t>
            </w:r>
          </w:p>
        </w:tc>
        <w:tc>
          <w:tcPr>
            <w:tcW w:w="0" w:type="auto"/>
          </w:tcPr>
          <w:p w14:paraId="1AD5EF6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1C4D995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2-4-8 </w:t>
            </w:r>
            <w:r w:rsidRPr="005A747D">
              <w:rPr>
                <w:rFonts w:ascii="新細明體" w:eastAsia="新細明體" w:hAnsi="新細明體" w:hint="eastAsia"/>
                <w:color w:val="000000"/>
                <w:sz w:val="16"/>
              </w:rPr>
              <w:t>運用資訊科技，蒐集中外藝術資料，了解當代藝術生活趨勢，增廣對藝術文化的認知範圍。</w:t>
            </w:r>
          </w:p>
          <w:p w14:paraId="6801239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0EBED7B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4A6606A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p w14:paraId="471A34F2" w14:textId="77777777" w:rsidR="00AA5B18" w:rsidRPr="005A747D" w:rsidRDefault="00AA5B18" w:rsidP="00A8422D">
            <w:pPr>
              <w:pStyle w:val="a8"/>
              <w:ind w:leftChars="18" w:left="48" w:right="57" w:hangingChars="3" w:hanging="5"/>
              <w:rPr>
                <w:rFonts w:ascii="新細明體" w:eastAsia="新細明體" w:hAnsi="新細明體"/>
                <w:color w:val="000000"/>
                <w:sz w:val="16"/>
              </w:rPr>
            </w:pPr>
          </w:p>
        </w:tc>
        <w:tc>
          <w:tcPr>
            <w:tcW w:w="0" w:type="auto"/>
          </w:tcPr>
          <w:p w14:paraId="536E008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【巧妝新藝象</w:t>
            </w:r>
            <w:r w:rsidRPr="005A747D">
              <w:rPr>
                <w:rFonts w:ascii="新細明體" w:eastAsia="新細明體" w:hAnsi="新細明體" w:hint="eastAsia"/>
                <w:color w:val="000000"/>
                <w:sz w:val="16"/>
                <w:szCs w:val="16"/>
              </w:rPr>
              <w:t>】</w:t>
            </w:r>
          </w:p>
          <w:p w14:paraId="3E181CD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1.練習裝扮角色。</w:t>
            </w:r>
          </w:p>
          <w:p w14:paraId="3E17CC2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2.藉由角色扮演的活動，讓學生學習觀察的技巧。</w:t>
            </w:r>
          </w:p>
          <w:p w14:paraId="3200092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3.學習團隊合作的重要。</w:t>
            </w:r>
          </w:p>
          <w:p w14:paraId="466AEE5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w:t>
            </w:r>
            <w:r w:rsidRPr="005A747D">
              <w:rPr>
                <w:rFonts w:ascii="標楷體" w:hint="eastAsia"/>
                <w:color w:val="000000"/>
                <w:sz w:val="16"/>
                <w:szCs w:val="16"/>
              </w:rPr>
              <w:t>尋找詩的舞臺呈現</w:t>
            </w:r>
            <w:r w:rsidRPr="005A747D">
              <w:rPr>
                <w:rFonts w:ascii="新細明體" w:eastAsia="新細明體" w:hAnsi="新細明體" w:hint="eastAsia"/>
                <w:color w:val="000000"/>
                <w:sz w:val="16"/>
                <w:szCs w:val="16"/>
              </w:rPr>
              <w:t>】</w:t>
            </w:r>
          </w:p>
          <w:p w14:paraId="0F47222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1.詩〈廟〉的聯想。</w:t>
            </w:r>
          </w:p>
          <w:p w14:paraId="36F7019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2.展開走入詩的世界</w:t>
            </w:r>
            <w:r w:rsidRPr="005A747D">
              <w:rPr>
                <w:rFonts w:ascii="新細明體" w:eastAsia="新細明體" w:hAnsi="新細明體"/>
                <w:color w:val="000000"/>
                <w:sz w:val="16"/>
              </w:rPr>
              <w:t>(</w:t>
            </w:r>
            <w:r w:rsidRPr="005A747D">
              <w:rPr>
                <w:rFonts w:ascii="新細明體" w:eastAsia="新細明體" w:hAnsi="新細明體" w:hint="eastAsia"/>
                <w:color w:val="000000"/>
                <w:sz w:val="16"/>
              </w:rPr>
              <w:t>一</w:t>
            </w:r>
            <w:r w:rsidRPr="005A747D">
              <w:rPr>
                <w:rFonts w:ascii="新細明體" w:eastAsia="新細明體" w:hAnsi="新細明體"/>
                <w:color w:val="000000"/>
                <w:sz w:val="16"/>
              </w:rPr>
              <w:t>)</w:t>
            </w:r>
            <w:r w:rsidRPr="005A747D">
              <w:rPr>
                <w:rFonts w:ascii="新細明體" w:eastAsia="新細明體" w:hAnsi="新細明體" w:hint="eastAsia"/>
                <w:color w:val="000000"/>
                <w:sz w:val="16"/>
              </w:rPr>
              <w:t>活動。</w:t>
            </w:r>
          </w:p>
        </w:tc>
        <w:tc>
          <w:tcPr>
            <w:tcW w:w="0" w:type="auto"/>
            <w:vAlign w:val="center"/>
          </w:tcPr>
          <w:p w14:paraId="3D061278"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2CFF5A0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5B2E004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0ECEA5E7"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28BF422C"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4C5A4EC0"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3F8C0181" w14:textId="77777777" w:rsidR="00AA5B18" w:rsidRPr="00A21746" w:rsidRDefault="00AA5B18" w:rsidP="00A15F63">
            <w:pPr>
              <w:rPr>
                <w:rFonts w:ascii="標楷體" w:eastAsia="標楷體" w:hAnsi="標楷體"/>
              </w:rPr>
            </w:pPr>
          </w:p>
        </w:tc>
      </w:tr>
      <w:tr w:rsidR="00AA5B18" w:rsidRPr="00A21746" w14:paraId="5B4B9272" w14:textId="77777777" w:rsidTr="00F67682">
        <w:trPr>
          <w:cantSplit/>
          <w:trHeight w:val="707"/>
        </w:trPr>
        <w:tc>
          <w:tcPr>
            <w:tcW w:w="0" w:type="auto"/>
          </w:tcPr>
          <w:p w14:paraId="3B6DA00C"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5/18-5/22</w:t>
            </w:r>
          </w:p>
        </w:tc>
        <w:tc>
          <w:tcPr>
            <w:tcW w:w="0" w:type="auto"/>
          </w:tcPr>
          <w:p w14:paraId="77A1CFC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1-4-2 </w:t>
            </w:r>
            <w:r w:rsidRPr="005A747D">
              <w:rPr>
                <w:rFonts w:ascii="新細明體" w:eastAsia="新細明體" w:hAnsi="新細明體" w:hint="eastAsia"/>
                <w:color w:val="000000"/>
                <w:sz w:val="16"/>
              </w:rPr>
              <w:t>體察人群間各種情感的特質，設計關懷社會及自然環境的主題，運用適當的媒體與技法，傳達個人或團體情感與價值觀，發展獨特的表現。</w:t>
            </w:r>
          </w:p>
          <w:p w14:paraId="15AD53A6"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1-4-4 </w:t>
            </w:r>
            <w:r w:rsidRPr="005A747D">
              <w:rPr>
                <w:rFonts w:ascii="新細明體" w:eastAsia="新細明體" w:hAnsi="新細明體" w:hint="eastAsia"/>
                <w:color w:val="000000"/>
                <w:sz w:val="16"/>
              </w:rPr>
              <w:t>結合藝術與科技媒體，設計製作生活應用及傳達訊息的作品。</w:t>
            </w:r>
          </w:p>
          <w:p w14:paraId="356EC41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7564CC4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36FE265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4F11FAB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1.展開走入詩的世界</w:t>
            </w:r>
            <w:r w:rsidRPr="005A747D">
              <w:rPr>
                <w:rFonts w:ascii="新細明體" w:eastAsia="新細明體" w:hAnsi="新細明體"/>
                <w:color w:val="000000"/>
                <w:sz w:val="16"/>
              </w:rPr>
              <w:t>(</w:t>
            </w:r>
            <w:r w:rsidRPr="005A747D">
              <w:rPr>
                <w:rFonts w:ascii="新細明體" w:eastAsia="新細明體" w:hAnsi="新細明體" w:hint="eastAsia"/>
                <w:color w:val="000000"/>
                <w:sz w:val="16"/>
              </w:rPr>
              <w:t>二</w:t>
            </w:r>
            <w:r w:rsidRPr="005A747D">
              <w:rPr>
                <w:rFonts w:ascii="新細明體" w:eastAsia="新細明體" w:hAnsi="新細明體"/>
                <w:color w:val="000000"/>
                <w:sz w:val="16"/>
              </w:rPr>
              <w:t>)</w:t>
            </w:r>
            <w:r w:rsidRPr="005A747D">
              <w:rPr>
                <w:rFonts w:ascii="新細明體" w:eastAsia="新細明體" w:hAnsi="新細明體" w:hint="eastAsia"/>
                <w:color w:val="000000"/>
                <w:sz w:val="16"/>
              </w:rPr>
              <w:t>活動。</w:t>
            </w:r>
          </w:p>
          <w:p w14:paraId="7FCC759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2.進行詩的表演。</w:t>
            </w:r>
          </w:p>
        </w:tc>
        <w:tc>
          <w:tcPr>
            <w:tcW w:w="0" w:type="auto"/>
            <w:vAlign w:val="center"/>
          </w:tcPr>
          <w:p w14:paraId="61C89273"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66A7293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35E4B18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1.互相討論</w:t>
            </w:r>
          </w:p>
          <w:p w14:paraId="217AF7F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058663A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p w14:paraId="0FA95FED" w14:textId="77777777" w:rsidR="00AA5B18" w:rsidRPr="005A747D" w:rsidRDefault="00AA5B18" w:rsidP="00A8422D">
            <w:pPr>
              <w:pStyle w:val="a8"/>
              <w:ind w:left="57" w:right="57"/>
              <w:rPr>
                <w:rFonts w:ascii="新細明體" w:eastAsia="新細明體" w:hAnsi="新細明體"/>
                <w:color w:val="000000"/>
                <w:sz w:val="16"/>
              </w:rPr>
            </w:pPr>
          </w:p>
        </w:tc>
        <w:tc>
          <w:tcPr>
            <w:tcW w:w="0" w:type="auto"/>
          </w:tcPr>
          <w:p w14:paraId="6FD1B64D" w14:textId="77777777" w:rsidR="00AA5B18" w:rsidRPr="00A21746" w:rsidRDefault="00AA5B18" w:rsidP="00A15F63">
            <w:pPr>
              <w:rPr>
                <w:rFonts w:ascii="標楷體" w:eastAsia="標楷體" w:hAnsi="標楷體"/>
              </w:rPr>
            </w:pPr>
          </w:p>
        </w:tc>
      </w:tr>
      <w:tr w:rsidR="00AA5B18" w:rsidRPr="00A21746" w14:paraId="3937708D" w14:textId="77777777" w:rsidTr="00F67682">
        <w:trPr>
          <w:cantSplit/>
          <w:trHeight w:val="707"/>
        </w:trPr>
        <w:tc>
          <w:tcPr>
            <w:tcW w:w="0" w:type="auto"/>
          </w:tcPr>
          <w:p w14:paraId="7D3DFD98"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5/25-5/29</w:t>
            </w:r>
          </w:p>
        </w:tc>
        <w:tc>
          <w:tcPr>
            <w:tcW w:w="0" w:type="auto"/>
          </w:tcPr>
          <w:p w14:paraId="4E36BCC9"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1-4-2 </w:t>
            </w:r>
            <w:r w:rsidRPr="005A747D">
              <w:rPr>
                <w:rFonts w:ascii="新細明體" w:eastAsia="新細明體" w:hAnsi="新細明體" w:hint="eastAsia"/>
                <w:color w:val="000000"/>
                <w:sz w:val="16"/>
              </w:rPr>
              <w:t>體察人群間各種情感的特質，設計關懷社會及自然環境的主題，運用適當的媒體與技法，傳達個人或團體情感與價值觀，發展獨特的表現。</w:t>
            </w:r>
          </w:p>
          <w:p w14:paraId="24F53B92"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1-4-3 </w:t>
            </w:r>
            <w:r w:rsidRPr="005A747D">
              <w:rPr>
                <w:rFonts w:ascii="新細明體" w:eastAsia="新細明體" w:hAnsi="新細明體" w:hint="eastAsia"/>
                <w:color w:val="000000"/>
                <w:sz w:val="16"/>
              </w:rPr>
              <w:t>嘗試各種藝術媒體，探求傳統與非傳統藝術風格的差異。</w:t>
            </w:r>
          </w:p>
          <w:p w14:paraId="6EFB0DA1"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3046BF2B"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25209AD5"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6EE0986B"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1.</w:t>
            </w:r>
            <w:r w:rsidRPr="005A747D">
              <w:rPr>
                <w:rFonts w:ascii="新細明體" w:eastAsia="新細明體" w:hAnsi="新細明體" w:hint="eastAsia"/>
                <w:color w:val="000000"/>
                <w:sz w:val="16"/>
              </w:rPr>
              <w:t>發現臺灣美術的生命力。</w:t>
            </w:r>
          </w:p>
          <w:p w14:paraId="3944462B"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2.</w:t>
            </w:r>
            <w:r w:rsidRPr="005A747D">
              <w:rPr>
                <w:rFonts w:ascii="新細明體" w:eastAsia="新細明體" w:hAnsi="新細明體" w:hint="eastAsia"/>
                <w:color w:val="000000"/>
                <w:sz w:val="16"/>
              </w:rPr>
              <w:t>認識臺灣前輩藝術家。</w:t>
            </w:r>
          </w:p>
          <w:p w14:paraId="0B44BEDC" w14:textId="77777777" w:rsidR="00AA5B18" w:rsidRPr="005A747D" w:rsidRDefault="00AA5B18" w:rsidP="00A8422D">
            <w:pPr>
              <w:pStyle w:val="a8"/>
              <w:ind w:left="57" w:right="57"/>
              <w:jc w:val="both"/>
              <w:rPr>
                <w:rFonts w:ascii="新細明體" w:eastAsia="新細明體" w:hAnsi="新細明體"/>
                <w:color w:val="000000"/>
                <w:sz w:val="16"/>
              </w:rPr>
            </w:pPr>
            <w:r w:rsidRPr="005A747D">
              <w:rPr>
                <w:rFonts w:ascii="新細明體" w:eastAsia="新細明體" w:hAnsi="新細明體"/>
                <w:color w:val="000000"/>
                <w:sz w:val="16"/>
              </w:rPr>
              <w:t>3.</w:t>
            </w:r>
            <w:r w:rsidRPr="005A747D">
              <w:rPr>
                <w:rFonts w:ascii="新細明體" w:eastAsia="新細明體" w:hAnsi="新細明體" w:hint="eastAsia"/>
                <w:color w:val="000000"/>
                <w:sz w:val="16"/>
              </w:rPr>
              <w:t>體驗藝術家如何以作品詮釋生活。</w:t>
            </w:r>
          </w:p>
        </w:tc>
        <w:tc>
          <w:tcPr>
            <w:tcW w:w="0" w:type="auto"/>
            <w:vAlign w:val="center"/>
          </w:tcPr>
          <w:p w14:paraId="675AAC3A"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1C8E10A7" w14:textId="77777777" w:rsidR="00AA5B18" w:rsidRPr="005A747D" w:rsidRDefault="00AA5B18" w:rsidP="00A8422D">
            <w:pPr>
              <w:ind w:left="57" w:right="57"/>
              <w:jc w:val="both"/>
              <w:rPr>
                <w:rFonts w:ascii="新細明體" w:hAnsi="新細明體"/>
                <w:color w:val="000000"/>
                <w:sz w:val="16"/>
                <w:szCs w:val="18"/>
              </w:rPr>
            </w:pPr>
            <w:r w:rsidRPr="005A747D">
              <w:rPr>
                <w:rFonts w:ascii="新細明體" w:hAnsi="新細明體" w:hint="eastAsia"/>
                <w:color w:val="000000"/>
                <w:sz w:val="16"/>
                <w:szCs w:val="16"/>
              </w:rPr>
              <w:t>1.圖片、學習單、電腦、幻燈片、單槍投影機等硬體設備及網路資源</w:t>
            </w:r>
          </w:p>
        </w:tc>
        <w:tc>
          <w:tcPr>
            <w:tcW w:w="0" w:type="auto"/>
          </w:tcPr>
          <w:p w14:paraId="11219982"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1.問答</w:t>
            </w:r>
          </w:p>
          <w:p w14:paraId="510AC49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2.互相討論</w:t>
            </w:r>
          </w:p>
          <w:p w14:paraId="2525208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3.測驗</w:t>
            </w:r>
          </w:p>
        </w:tc>
        <w:tc>
          <w:tcPr>
            <w:tcW w:w="0" w:type="auto"/>
          </w:tcPr>
          <w:p w14:paraId="1C5D0FE4" w14:textId="77777777" w:rsidR="00AA5B18" w:rsidRPr="00A21746" w:rsidRDefault="00AA5B18" w:rsidP="00A15F63">
            <w:pPr>
              <w:rPr>
                <w:rFonts w:ascii="標楷體" w:eastAsia="標楷體" w:hAnsi="標楷體"/>
              </w:rPr>
            </w:pPr>
          </w:p>
        </w:tc>
      </w:tr>
      <w:tr w:rsidR="00AA5B18" w:rsidRPr="00A21746" w14:paraId="054BEE43" w14:textId="77777777" w:rsidTr="00F67682">
        <w:trPr>
          <w:cantSplit/>
          <w:trHeight w:val="707"/>
        </w:trPr>
        <w:tc>
          <w:tcPr>
            <w:tcW w:w="0" w:type="auto"/>
          </w:tcPr>
          <w:p w14:paraId="1EE59915"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6/1</w:t>
            </w:r>
            <w:r>
              <w:rPr>
                <w:rFonts w:ascii="新細明體" w:hAnsi="新細明體"/>
                <w:bCs/>
                <w:snapToGrid w:val="0"/>
                <w:kern w:val="0"/>
                <w:sz w:val="16"/>
                <w:szCs w:val="16"/>
              </w:rPr>
              <w:t>-6/5</w:t>
            </w:r>
          </w:p>
        </w:tc>
        <w:tc>
          <w:tcPr>
            <w:tcW w:w="0" w:type="auto"/>
          </w:tcPr>
          <w:p w14:paraId="692E758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1-4-2 </w:t>
            </w:r>
            <w:r w:rsidRPr="005A747D">
              <w:rPr>
                <w:rFonts w:ascii="新細明體" w:eastAsia="新細明體" w:hAnsi="新細明體" w:hint="eastAsia"/>
                <w:color w:val="000000"/>
                <w:sz w:val="16"/>
              </w:rPr>
              <w:t>體察人群間各種情感的特質，設計關懷社會及自然環境的主題，運用適當的媒體與技法，傳達個人或團體情感與價值觀，發展獨特的表現。</w:t>
            </w:r>
          </w:p>
          <w:p w14:paraId="365F66A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1-4-3 </w:t>
            </w:r>
            <w:r w:rsidRPr="005A747D">
              <w:rPr>
                <w:rFonts w:ascii="新細明體" w:eastAsia="新細明體" w:hAnsi="新細明體" w:hint="eastAsia"/>
                <w:color w:val="000000"/>
                <w:sz w:val="16"/>
              </w:rPr>
              <w:t>嘗試各種藝術媒體，探求傳統與非傳統藝術風格的差異。</w:t>
            </w:r>
          </w:p>
          <w:p w14:paraId="04F2E241"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74DE7E3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169C5946" w14:textId="77777777" w:rsidR="00AA5B18" w:rsidRPr="005A747D" w:rsidRDefault="00AA5B18" w:rsidP="00A8422D">
            <w:pPr>
              <w:pStyle w:val="3"/>
              <w:spacing w:line="240" w:lineRule="auto"/>
              <w:ind w:left="57" w:firstLine="0"/>
              <w:jc w:val="left"/>
              <w:rPr>
                <w:rFonts w:hAnsi="新細明體"/>
                <w:color w:val="000000"/>
              </w:rPr>
            </w:pPr>
            <w:r w:rsidRPr="005A747D">
              <w:rPr>
                <w:rFonts w:hAnsi="新細明體"/>
                <w:color w:val="000000"/>
              </w:rPr>
              <w:t xml:space="preserve">3-4-11 </w:t>
            </w:r>
            <w:r w:rsidRPr="005A747D">
              <w:rPr>
                <w:rFonts w:hAnsi="新細明體" w:hint="eastAsia"/>
                <w:color w:val="000000"/>
              </w:rPr>
              <w:t>選擇適合自己的性向、興趣與能力的藝術活動，繼續學習。</w:t>
            </w:r>
          </w:p>
        </w:tc>
        <w:tc>
          <w:tcPr>
            <w:tcW w:w="0" w:type="auto"/>
          </w:tcPr>
          <w:p w14:paraId="071997E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szCs w:val="16"/>
              </w:rPr>
              <w:t>【</w:t>
            </w:r>
            <w:r w:rsidRPr="005A747D">
              <w:rPr>
                <w:rFonts w:ascii="標楷體" w:hint="eastAsia"/>
                <w:color w:val="000000"/>
                <w:sz w:val="16"/>
                <w:szCs w:val="16"/>
              </w:rPr>
              <w:t>臺灣心</w:t>
            </w:r>
            <w:r w:rsidRPr="005A747D">
              <w:rPr>
                <w:rFonts w:ascii="標楷體"/>
                <w:color w:val="000000"/>
                <w:sz w:val="16"/>
                <w:szCs w:val="16"/>
              </w:rPr>
              <w:t xml:space="preserve"> </w:t>
            </w:r>
            <w:r w:rsidRPr="005A747D">
              <w:rPr>
                <w:rFonts w:ascii="標楷體" w:hint="eastAsia"/>
                <w:color w:val="000000"/>
                <w:sz w:val="16"/>
                <w:szCs w:val="16"/>
              </w:rPr>
              <w:t>藝術情</w:t>
            </w:r>
            <w:r w:rsidRPr="005A747D">
              <w:rPr>
                <w:rFonts w:ascii="新細明體" w:eastAsia="新細明體" w:hAnsi="新細明體" w:hint="eastAsia"/>
                <w:color w:val="000000"/>
                <w:sz w:val="16"/>
                <w:szCs w:val="16"/>
              </w:rPr>
              <w:t>】</w:t>
            </w:r>
          </w:p>
          <w:p w14:paraId="7BE4C7E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1.備選活動：疼惜臺灣</w:t>
            </w:r>
            <w:r w:rsidRPr="005A747D">
              <w:rPr>
                <w:rFonts w:ascii="新細明體" w:eastAsia="新細明體" w:hAnsi="新細明體"/>
                <w:color w:val="000000"/>
                <w:sz w:val="16"/>
              </w:rPr>
              <w:t xml:space="preserve"> </w:t>
            </w:r>
            <w:r w:rsidRPr="005A747D">
              <w:rPr>
                <w:rFonts w:ascii="新細明體" w:eastAsia="新細明體" w:hAnsi="新細明體" w:hint="eastAsia"/>
                <w:color w:val="000000"/>
                <w:sz w:val="16"/>
              </w:rPr>
              <w:t>畫我家鄉。</w:t>
            </w:r>
          </w:p>
          <w:p w14:paraId="12D63DC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2.強調藝術與人生密不可分的關係。</w:t>
            </w:r>
          </w:p>
          <w:p w14:paraId="400D49DF"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3.鼓勵同學多親近藝術品，認識藝術家的工作與人生。</w:t>
            </w:r>
          </w:p>
          <w:p w14:paraId="58D7C18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szCs w:val="16"/>
              </w:rPr>
              <w:t>【</w:t>
            </w:r>
            <w:r w:rsidRPr="005A747D">
              <w:rPr>
                <w:rFonts w:ascii="新細明體" w:eastAsia="新細明體" w:hAnsi="新細明體" w:hint="eastAsia"/>
                <w:color w:val="000000"/>
                <w:sz w:val="16"/>
              </w:rPr>
              <w:t>臺灣心 音樂情</w:t>
            </w:r>
            <w:r w:rsidRPr="005A747D">
              <w:rPr>
                <w:rFonts w:ascii="新細明體" w:eastAsia="新細明體" w:hAnsi="新細明體" w:hint="eastAsia"/>
                <w:color w:val="000000"/>
                <w:sz w:val="16"/>
                <w:szCs w:val="16"/>
              </w:rPr>
              <w:t>】</w:t>
            </w:r>
          </w:p>
          <w:p w14:paraId="6828703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1.吹奏中音直笛曲〈回憶〉，培養學生視譜與歌唱表現能力。</w:t>
            </w:r>
          </w:p>
        </w:tc>
        <w:tc>
          <w:tcPr>
            <w:tcW w:w="0" w:type="auto"/>
            <w:vAlign w:val="center"/>
          </w:tcPr>
          <w:p w14:paraId="7266112C"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50ADB65A" w14:textId="77777777" w:rsidR="00AA5B18" w:rsidRPr="005A747D" w:rsidRDefault="00AA5B18" w:rsidP="00A8422D">
            <w:pPr>
              <w:autoSpaceDE w:val="0"/>
              <w:autoSpaceDN w:val="0"/>
              <w:adjustRightInd w:val="0"/>
              <w:ind w:left="57" w:right="57"/>
              <w:rPr>
                <w:rFonts w:ascii="新細明體" w:hAnsi="新細明體"/>
                <w:color w:val="000000"/>
                <w:sz w:val="16"/>
                <w:szCs w:val="18"/>
              </w:rPr>
            </w:pPr>
            <w:r w:rsidRPr="005A747D">
              <w:rPr>
                <w:rFonts w:ascii="新細明體" w:hAnsi="新細明體" w:hint="eastAsia"/>
                <w:color w:val="000000"/>
                <w:sz w:val="16"/>
                <w:szCs w:val="18"/>
              </w:rPr>
              <w:t>1.</w:t>
            </w:r>
            <w:r w:rsidRPr="005A747D">
              <w:rPr>
                <w:rFonts w:ascii="新細明體" w:hAnsi="新細明體" w:hint="eastAsia"/>
                <w:color w:val="000000"/>
                <w:sz w:val="16"/>
                <w:szCs w:val="16"/>
              </w:rPr>
              <w:t xml:space="preserve"> 圖片、學習單、電腦、幻燈片、單槍投影機等硬體設備及網路資源</w:t>
            </w:r>
          </w:p>
          <w:p w14:paraId="33396DCB" w14:textId="77777777" w:rsidR="00AA5B18" w:rsidRPr="005A747D" w:rsidRDefault="00AA5B18" w:rsidP="00A8422D">
            <w:pPr>
              <w:pStyle w:val="a8"/>
              <w:ind w:right="57" w:firstLineChars="50" w:firstLine="80"/>
              <w:rPr>
                <w:rFonts w:ascii="新細明體" w:eastAsia="新細明體" w:hAnsi="新細明體"/>
                <w:color w:val="000000"/>
                <w:sz w:val="16"/>
              </w:rPr>
            </w:pPr>
          </w:p>
        </w:tc>
        <w:tc>
          <w:tcPr>
            <w:tcW w:w="0" w:type="auto"/>
          </w:tcPr>
          <w:p w14:paraId="3D35C915"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1.問答</w:t>
            </w:r>
          </w:p>
          <w:p w14:paraId="536FF748"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2.互相討論</w:t>
            </w:r>
          </w:p>
          <w:p w14:paraId="096E5808" w14:textId="77777777" w:rsidR="00AA5B18" w:rsidRPr="005A747D" w:rsidRDefault="00AA5B18" w:rsidP="00A8422D">
            <w:pPr>
              <w:pStyle w:val="aa"/>
              <w:ind w:left="57" w:right="57"/>
              <w:jc w:val="left"/>
              <w:rPr>
                <w:rFonts w:eastAsia="新細明體" w:hAnsi="新細明體"/>
                <w:color w:val="000000"/>
                <w:sz w:val="16"/>
              </w:rPr>
            </w:pPr>
            <w:r w:rsidRPr="005A747D">
              <w:rPr>
                <w:rFonts w:eastAsia="新細明體" w:hAnsi="新細明體" w:hint="eastAsia"/>
                <w:color w:val="000000"/>
                <w:sz w:val="16"/>
              </w:rPr>
              <w:t>3.測驗</w:t>
            </w:r>
          </w:p>
        </w:tc>
        <w:tc>
          <w:tcPr>
            <w:tcW w:w="0" w:type="auto"/>
          </w:tcPr>
          <w:p w14:paraId="6933DA55" w14:textId="77777777" w:rsidR="00AA5B18" w:rsidRPr="00A21746" w:rsidRDefault="00AA5B18" w:rsidP="00A15F63">
            <w:pPr>
              <w:rPr>
                <w:rFonts w:ascii="標楷體" w:eastAsia="標楷體" w:hAnsi="標楷體"/>
              </w:rPr>
            </w:pPr>
          </w:p>
        </w:tc>
      </w:tr>
      <w:tr w:rsidR="00AA5B18" w:rsidRPr="00A21746" w14:paraId="4B053A8D" w14:textId="77777777" w:rsidTr="00F67682">
        <w:trPr>
          <w:cantSplit/>
          <w:trHeight w:val="707"/>
        </w:trPr>
        <w:tc>
          <w:tcPr>
            <w:tcW w:w="0" w:type="auto"/>
          </w:tcPr>
          <w:p w14:paraId="4D002BB9"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6/8-6/12</w:t>
            </w:r>
          </w:p>
        </w:tc>
        <w:tc>
          <w:tcPr>
            <w:tcW w:w="0" w:type="auto"/>
          </w:tcPr>
          <w:p w14:paraId="1A9A3891"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1-4-2 </w:t>
            </w:r>
            <w:r w:rsidRPr="005A747D">
              <w:rPr>
                <w:rFonts w:hAnsi="新細明體" w:hint="eastAsia"/>
                <w:color w:val="000000"/>
              </w:rPr>
              <w:t>體察人群間各種情感的特質，設計關懷社會及自然環境的主題，運用適當的媒體與技法，傳達個人或團體情感與價值觀，發展獨特的表現。</w:t>
            </w:r>
          </w:p>
          <w:p w14:paraId="2978DCC8"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3-4-9 </w:t>
            </w:r>
            <w:r w:rsidRPr="005A747D">
              <w:rPr>
                <w:rFonts w:hAnsi="新細明體" w:hint="eastAsia"/>
                <w:color w:val="000000"/>
              </w:rPr>
              <w:t>養成日常生活中藝術表現與鑑賞的興趣與習慣。</w:t>
            </w:r>
          </w:p>
          <w:p w14:paraId="1CBAB0C9"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3-4-10 </w:t>
            </w:r>
            <w:r w:rsidRPr="005A747D">
              <w:rPr>
                <w:rFonts w:hAnsi="新細明體" w:hint="eastAsia"/>
                <w:color w:val="000000"/>
              </w:rPr>
              <w:t>透過有計畫的集體創作與展演活動，表現自動、合作、尊重、秩序、溝通、協調的團隊精神與態度。</w:t>
            </w:r>
          </w:p>
          <w:p w14:paraId="411CD77A"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3-4-11 </w:t>
            </w:r>
            <w:r w:rsidRPr="005A747D">
              <w:rPr>
                <w:rFonts w:hAnsi="新細明體" w:hint="eastAsia"/>
                <w:color w:val="000000"/>
              </w:rPr>
              <w:t>選擇適合自己的性向、興趣與能力的藝術活動，繼續學習。</w:t>
            </w:r>
          </w:p>
          <w:p w14:paraId="0A832F9A" w14:textId="77777777" w:rsidR="00AA5B18" w:rsidRPr="005A747D" w:rsidRDefault="00AA5B18" w:rsidP="00A8422D">
            <w:pPr>
              <w:pStyle w:val="4123"/>
              <w:tabs>
                <w:tab w:val="clear" w:pos="142"/>
              </w:tabs>
              <w:spacing w:line="240" w:lineRule="auto"/>
              <w:ind w:left="57" w:firstLine="0"/>
              <w:jc w:val="left"/>
              <w:rPr>
                <w:rFonts w:hAnsi="新細明體"/>
                <w:color w:val="000000"/>
              </w:rPr>
            </w:pPr>
          </w:p>
        </w:tc>
        <w:tc>
          <w:tcPr>
            <w:tcW w:w="0" w:type="auto"/>
          </w:tcPr>
          <w:p w14:paraId="65C5D6F9"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hint="eastAsia"/>
                <w:color w:val="000000"/>
              </w:rPr>
              <w:t>1.習唱歌曲〈美麗島〉，培養學生視譜與歌唱表現能力。</w:t>
            </w:r>
          </w:p>
          <w:p w14:paraId="71D4F8DA"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hint="eastAsia"/>
                <w:color w:val="000000"/>
              </w:rPr>
              <w:t>2.聆賞樂曲，與臺灣音樂家相遇。</w:t>
            </w:r>
          </w:p>
        </w:tc>
        <w:tc>
          <w:tcPr>
            <w:tcW w:w="0" w:type="auto"/>
            <w:vAlign w:val="center"/>
          </w:tcPr>
          <w:p w14:paraId="125BC0B4"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64FC7675" w14:textId="77777777" w:rsidR="00AA5B18" w:rsidRPr="005A747D" w:rsidRDefault="00AA5B18" w:rsidP="00A8422D">
            <w:pPr>
              <w:pStyle w:val="a8"/>
              <w:ind w:leftChars="37" w:left="89" w:right="57"/>
              <w:rPr>
                <w:rFonts w:ascii="新細明體" w:eastAsia="新細明體" w:hAnsi="新細明體"/>
                <w:color w:val="000000"/>
                <w:sz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445941C4"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hint="eastAsia"/>
                <w:color w:val="000000"/>
              </w:rPr>
              <w:t>1.自我檢核</w:t>
            </w:r>
          </w:p>
          <w:p w14:paraId="2F3CDF2F" w14:textId="77777777" w:rsidR="00AA5B18" w:rsidRPr="005A747D" w:rsidRDefault="00AA5B18" w:rsidP="00A8422D">
            <w:pPr>
              <w:pStyle w:val="4123"/>
              <w:tabs>
                <w:tab w:val="clear" w:pos="142"/>
                <w:tab w:val="left" w:pos="0"/>
              </w:tabs>
              <w:spacing w:line="240" w:lineRule="auto"/>
              <w:ind w:left="57" w:firstLine="0"/>
              <w:jc w:val="left"/>
              <w:rPr>
                <w:rFonts w:hAnsi="新細明體"/>
                <w:color w:val="000000"/>
              </w:rPr>
            </w:pPr>
            <w:r w:rsidRPr="005A747D">
              <w:rPr>
                <w:rFonts w:hAnsi="新細明體" w:hint="eastAsia"/>
                <w:color w:val="000000"/>
              </w:rPr>
              <w:t>2.測驗</w:t>
            </w:r>
          </w:p>
          <w:p w14:paraId="4D4AE5E4" w14:textId="77777777" w:rsidR="00AA5B18" w:rsidRPr="005A747D" w:rsidRDefault="00AA5B18" w:rsidP="00A8422D">
            <w:pPr>
              <w:pStyle w:val="a8"/>
              <w:tabs>
                <w:tab w:val="left" w:pos="0"/>
              </w:tabs>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tc>
        <w:tc>
          <w:tcPr>
            <w:tcW w:w="0" w:type="auto"/>
          </w:tcPr>
          <w:p w14:paraId="4D62312C" w14:textId="77777777" w:rsidR="00AA5B18" w:rsidRPr="00A21746" w:rsidRDefault="00AA5B18" w:rsidP="00A15F63">
            <w:pPr>
              <w:rPr>
                <w:rFonts w:ascii="標楷體" w:eastAsia="標楷體" w:hAnsi="標楷體"/>
              </w:rPr>
            </w:pPr>
          </w:p>
        </w:tc>
      </w:tr>
      <w:tr w:rsidR="00AA5B18" w:rsidRPr="00A21746" w14:paraId="12056409" w14:textId="77777777" w:rsidTr="00F67682">
        <w:trPr>
          <w:cantSplit/>
          <w:trHeight w:val="707"/>
        </w:trPr>
        <w:tc>
          <w:tcPr>
            <w:tcW w:w="0" w:type="auto"/>
          </w:tcPr>
          <w:p w14:paraId="22A41DB3"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6/15-6/</w:t>
            </w:r>
            <w:r>
              <w:rPr>
                <w:rFonts w:ascii="新細明體" w:hAnsi="新細明體"/>
                <w:bCs/>
                <w:snapToGrid w:val="0"/>
                <w:kern w:val="0"/>
                <w:sz w:val="16"/>
                <w:szCs w:val="16"/>
              </w:rPr>
              <w:t>19</w:t>
            </w:r>
          </w:p>
        </w:tc>
        <w:tc>
          <w:tcPr>
            <w:tcW w:w="0" w:type="auto"/>
          </w:tcPr>
          <w:p w14:paraId="0D1413C7"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1-4-2 </w:t>
            </w:r>
            <w:r w:rsidRPr="005A747D">
              <w:rPr>
                <w:rFonts w:hAnsi="新細明體" w:hint="eastAsia"/>
                <w:color w:val="000000"/>
              </w:rPr>
              <w:t>體察人群間各種情感的特質，設計關懷社會及自然環境的主題，運用適當的媒體與技法，傳達個人或團體情感與價值觀，發展獨特的表現。</w:t>
            </w:r>
          </w:p>
          <w:p w14:paraId="5647722A"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1-4-3 </w:t>
            </w:r>
            <w:r w:rsidRPr="005A747D">
              <w:rPr>
                <w:rFonts w:hAnsi="新細明體" w:hint="eastAsia"/>
                <w:color w:val="000000"/>
              </w:rPr>
              <w:t>嘗試各種藝術媒體，探求傳統與非傳統藝術風格的差異。</w:t>
            </w:r>
          </w:p>
          <w:p w14:paraId="0DF389EE"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3-4-9 </w:t>
            </w:r>
            <w:r w:rsidRPr="005A747D">
              <w:rPr>
                <w:rFonts w:hAnsi="新細明體" w:hint="eastAsia"/>
                <w:color w:val="000000"/>
              </w:rPr>
              <w:t>養成日常生活中藝術表現與鑑賞的興趣與習慣。</w:t>
            </w:r>
          </w:p>
          <w:p w14:paraId="52FF2CAD"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color w:val="000000"/>
              </w:rPr>
              <w:t xml:space="preserve">3-4-10 </w:t>
            </w:r>
            <w:r w:rsidRPr="005A747D">
              <w:rPr>
                <w:rFonts w:hAnsi="新細明體" w:hint="eastAsia"/>
                <w:color w:val="000000"/>
              </w:rPr>
              <w:t>透過有計畫的集體創作與展演活動，表現自動、合作、尊重、秩序、溝通、協調的團隊精神與態度。</w:t>
            </w:r>
          </w:p>
          <w:p w14:paraId="2261D20D" w14:textId="77777777" w:rsidR="00AA5B18" w:rsidRPr="005A747D" w:rsidRDefault="00AA5B18" w:rsidP="00AA5B18">
            <w:pPr>
              <w:pStyle w:val="3"/>
              <w:spacing w:line="240" w:lineRule="auto"/>
              <w:ind w:left="57" w:firstLine="0"/>
              <w:jc w:val="left"/>
              <w:rPr>
                <w:rFonts w:hAnsi="新細明體"/>
                <w:color w:val="000000"/>
              </w:rPr>
            </w:pPr>
            <w:r w:rsidRPr="005A747D">
              <w:rPr>
                <w:rFonts w:hAnsi="新細明體"/>
                <w:color w:val="000000"/>
              </w:rPr>
              <w:t xml:space="preserve">3-4-11 </w:t>
            </w:r>
            <w:r w:rsidRPr="005A747D">
              <w:rPr>
                <w:rFonts w:hAnsi="新細明體" w:hint="eastAsia"/>
                <w:color w:val="000000"/>
              </w:rPr>
              <w:t>選擇適合自己的性向、興趣與能力的藝術活動，繼續學習。</w:t>
            </w:r>
          </w:p>
        </w:tc>
        <w:tc>
          <w:tcPr>
            <w:tcW w:w="0" w:type="auto"/>
          </w:tcPr>
          <w:p w14:paraId="1DC3F11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szCs w:val="16"/>
              </w:rPr>
              <w:t>【</w:t>
            </w:r>
            <w:r w:rsidRPr="005A747D">
              <w:rPr>
                <w:rFonts w:ascii="新細明體" w:eastAsia="新細明體" w:hAnsi="新細明體" w:hint="eastAsia"/>
                <w:color w:val="000000"/>
                <w:sz w:val="16"/>
              </w:rPr>
              <w:t>臺灣心 音樂情</w:t>
            </w:r>
            <w:r w:rsidRPr="005A747D">
              <w:rPr>
                <w:rFonts w:ascii="新細明體" w:eastAsia="新細明體" w:hAnsi="新細明體" w:hint="eastAsia"/>
                <w:color w:val="000000"/>
                <w:sz w:val="16"/>
                <w:szCs w:val="16"/>
              </w:rPr>
              <w:t>】</w:t>
            </w:r>
          </w:p>
          <w:p w14:paraId="010524A7" w14:textId="77777777" w:rsidR="00AA5B18" w:rsidRPr="005A747D" w:rsidRDefault="00AA5B18" w:rsidP="00AA5B18">
            <w:pPr>
              <w:pStyle w:val="4123"/>
              <w:numPr>
                <w:ilvl w:val="0"/>
                <w:numId w:val="5"/>
              </w:numPr>
              <w:tabs>
                <w:tab w:val="clear" w:pos="142"/>
              </w:tabs>
              <w:spacing w:line="240" w:lineRule="auto"/>
              <w:ind w:left="165" w:hanging="108"/>
              <w:jc w:val="left"/>
              <w:rPr>
                <w:rFonts w:hAnsi="新細明體"/>
                <w:color w:val="000000"/>
              </w:rPr>
            </w:pPr>
            <w:r w:rsidRPr="005A747D">
              <w:rPr>
                <w:rFonts w:hAnsi="新細明體" w:hint="eastAsia"/>
                <w:color w:val="000000"/>
              </w:rPr>
              <w:t>聆賞樂曲，與臺灣音樂家相遇。</w:t>
            </w:r>
          </w:p>
          <w:p w14:paraId="3D5BC29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szCs w:val="16"/>
              </w:rPr>
              <w:t>【</w:t>
            </w:r>
            <w:r w:rsidRPr="005A747D">
              <w:rPr>
                <w:rFonts w:ascii="新細明體" w:eastAsia="新細明體" w:hAnsi="新細明體" w:hint="eastAsia"/>
                <w:color w:val="000000"/>
                <w:sz w:val="16"/>
              </w:rPr>
              <w:t>臺灣心 表演情</w:t>
            </w:r>
            <w:r w:rsidRPr="005A747D">
              <w:rPr>
                <w:rFonts w:ascii="新細明體" w:eastAsia="新細明體" w:hAnsi="新細明體" w:hint="eastAsia"/>
                <w:color w:val="000000"/>
                <w:sz w:val="16"/>
                <w:szCs w:val="16"/>
              </w:rPr>
              <w:t>】</w:t>
            </w:r>
          </w:p>
          <w:p w14:paraId="0445870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1.介紹臺灣歌仔戲與欣賞歌仔戲作品。</w:t>
            </w:r>
          </w:p>
        </w:tc>
        <w:tc>
          <w:tcPr>
            <w:tcW w:w="0" w:type="auto"/>
            <w:vAlign w:val="center"/>
          </w:tcPr>
          <w:p w14:paraId="7A5A1139" w14:textId="77777777" w:rsidR="00AA5B18" w:rsidRPr="005A747D" w:rsidRDefault="00AA5B18" w:rsidP="00A8422D">
            <w:pPr>
              <w:ind w:left="57" w:right="57"/>
              <w:jc w:val="center"/>
              <w:rPr>
                <w:rFonts w:ascii="新細明體" w:hAnsi="新細明體"/>
                <w:color w:val="000000"/>
                <w:sz w:val="16"/>
              </w:rPr>
            </w:pPr>
            <w:r w:rsidRPr="005A747D">
              <w:rPr>
                <w:rFonts w:ascii="新細明體" w:hAnsi="新細明體" w:hint="eastAsia"/>
                <w:color w:val="000000"/>
                <w:sz w:val="16"/>
              </w:rPr>
              <w:t>3</w:t>
            </w:r>
          </w:p>
        </w:tc>
        <w:tc>
          <w:tcPr>
            <w:tcW w:w="0" w:type="auto"/>
          </w:tcPr>
          <w:p w14:paraId="6C53B74F" w14:textId="77777777" w:rsidR="00AA5B18" w:rsidRPr="005A747D" w:rsidRDefault="00AA5B18" w:rsidP="00A8422D">
            <w:pPr>
              <w:pStyle w:val="a8"/>
              <w:ind w:leftChars="37" w:left="89" w:right="57"/>
              <w:rPr>
                <w:rFonts w:ascii="新細明體" w:eastAsia="新細明體" w:hAnsi="新細明體"/>
                <w:color w:val="000000"/>
                <w:sz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62AC386D" w14:textId="77777777" w:rsidR="00AA5B18" w:rsidRPr="005A747D" w:rsidRDefault="00AA5B18" w:rsidP="00A8422D">
            <w:pPr>
              <w:pStyle w:val="4123"/>
              <w:tabs>
                <w:tab w:val="clear" w:pos="142"/>
              </w:tabs>
              <w:spacing w:line="240" w:lineRule="auto"/>
              <w:ind w:left="57" w:firstLine="0"/>
              <w:jc w:val="left"/>
              <w:rPr>
                <w:rFonts w:hAnsi="新細明體"/>
                <w:color w:val="000000"/>
              </w:rPr>
            </w:pPr>
            <w:r w:rsidRPr="005A747D">
              <w:rPr>
                <w:rFonts w:hAnsi="新細明體" w:hint="eastAsia"/>
                <w:color w:val="000000"/>
              </w:rPr>
              <w:t>1.自我檢核</w:t>
            </w:r>
          </w:p>
          <w:p w14:paraId="03FD88A4" w14:textId="77777777" w:rsidR="00AA5B18" w:rsidRPr="005A747D" w:rsidRDefault="00AA5B18" w:rsidP="00A8422D">
            <w:pPr>
              <w:pStyle w:val="4123"/>
              <w:tabs>
                <w:tab w:val="clear" w:pos="142"/>
                <w:tab w:val="left" w:pos="0"/>
              </w:tabs>
              <w:spacing w:line="240" w:lineRule="auto"/>
              <w:ind w:left="57" w:firstLine="0"/>
              <w:jc w:val="left"/>
              <w:rPr>
                <w:rFonts w:hAnsi="新細明體"/>
                <w:color w:val="000000"/>
              </w:rPr>
            </w:pPr>
            <w:r w:rsidRPr="005A747D">
              <w:rPr>
                <w:rFonts w:hAnsi="新細明體" w:hint="eastAsia"/>
                <w:color w:val="000000"/>
              </w:rPr>
              <w:t>2.測驗</w:t>
            </w:r>
          </w:p>
          <w:p w14:paraId="306FA34B" w14:textId="77777777" w:rsidR="00AA5B18" w:rsidRPr="005A747D" w:rsidRDefault="00AA5B18" w:rsidP="00A8422D">
            <w:pPr>
              <w:pStyle w:val="a8"/>
              <w:tabs>
                <w:tab w:val="left" w:pos="0"/>
              </w:tabs>
              <w:ind w:left="57" w:right="57"/>
              <w:rPr>
                <w:rFonts w:ascii="新細明體" w:eastAsia="新細明體" w:hAnsi="新細明體"/>
                <w:color w:val="000000"/>
                <w:sz w:val="16"/>
              </w:rPr>
            </w:pPr>
            <w:r w:rsidRPr="005A747D">
              <w:rPr>
                <w:rFonts w:ascii="新細明體" w:eastAsia="新細明體" w:hAnsi="新細明體" w:hint="eastAsia"/>
                <w:color w:val="000000"/>
                <w:sz w:val="16"/>
              </w:rPr>
              <w:t>3.教師評量</w:t>
            </w:r>
          </w:p>
        </w:tc>
        <w:tc>
          <w:tcPr>
            <w:tcW w:w="0" w:type="auto"/>
          </w:tcPr>
          <w:p w14:paraId="45D83210" w14:textId="77777777" w:rsidR="00AA5B18" w:rsidRPr="00A21746" w:rsidRDefault="00AA5B18" w:rsidP="00A15F63">
            <w:pPr>
              <w:rPr>
                <w:rFonts w:ascii="標楷體" w:eastAsia="標楷體" w:hAnsi="標楷體"/>
              </w:rPr>
            </w:pPr>
          </w:p>
        </w:tc>
      </w:tr>
      <w:tr w:rsidR="00AA5B18" w:rsidRPr="00A21746" w14:paraId="693BDF7E" w14:textId="77777777" w:rsidTr="00F67682">
        <w:trPr>
          <w:cantSplit/>
          <w:trHeight w:val="707"/>
        </w:trPr>
        <w:tc>
          <w:tcPr>
            <w:tcW w:w="0" w:type="auto"/>
          </w:tcPr>
          <w:p w14:paraId="73DB6709"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6/22-6/</w:t>
            </w:r>
            <w:r>
              <w:rPr>
                <w:rFonts w:ascii="新細明體" w:hAnsi="新細明體"/>
                <w:bCs/>
                <w:snapToGrid w:val="0"/>
                <w:kern w:val="0"/>
                <w:sz w:val="16"/>
                <w:szCs w:val="16"/>
              </w:rPr>
              <w:t>26</w:t>
            </w:r>
          </w:p>
        </w:tc>
        <w:tc>
          <w:tcPr>
            <w:tcW w:w="0" w:type="auto"/>
          </w:tcPr>
          <w:p w14:paraId="430CC632"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1-4-3 </w:t>
            </w:r>
            <w:r w:rsidRPr="005A747D">
              <w:rPr>
                <w:rFonts w:ascii="新細明體" w:eastAsia="新細明體" w:hAnsi="新細明體" w:hint="eastAsia"/>
                <w:color w:val="000000"/>
                <w:sz w:val="16"/>
              </w:rPr>
              <w:t>嘗試各種藝術媒體，探求傳統與非傳統藝術風格的差異。</w:t>
            </w:r>
          </w:p>
          <w:p w14:paraId="5C1C44C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4388681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630EA268" w14:textId="77777777" w:rsidR="00AA5B18" w:rsidRPr="005A747D" w:rsidRDefault="00AA5B18" w:rsidP="00AA5B18">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43795E6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1.介紹臺灣歌仔戲與欣賞歌仔戲作品。</w:t>
            </w:r>
          </w:p>
        </w:tc>
        <w:tc>
          <w:tcPr>
            <w:tcW w:w="0" w:type="auto"/>
            <w:vAlign w:val="center"/>
          </w:tcPr>
          <w:p w14:paraId="2226669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w:t>
            </w:r>
          </w:p>
        </w:tc>
        <w:tc>
          <w:tcPr>
            <w:tcW w:w="0" w:type="auto"/>
          </w:tcPr>
          <w:p w14:paraId="363B516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1CAFABE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1.教師評量</w:t>
            </w:r>
          </w:p>
          <w:p w14:paraId="1A616BB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266E464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3.學生互評</w:t>
            </w:r>
          </w:p>
          <w:p w14:paraId="6F8B538E"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4.應用觀察</w:t>
            </w:r>
          </w:p>
        </w:tc>
        <w:tc>
          <w:tcPr>
            <w:tcW w:w="0" w:type="auto"/>
          </w:tcPr>
          <w:p w14:paraId="4F116426" w14:textId="77777777" w:rsidR="00AA5B18" w:rsidRPr="00A21746" w:rsidRDefault="00AA5B18" w:rsidP="00A15F63">
            <w:pPr>
              <w:rPr>
                <w:rFonts w:ascii="標楷體" w:eastAsia="標楷體" w:hAnsi="標楷體"/>
              </w:rPr>
            </w:pPr>
          </w:p>
        </w:tc>
      </w:tr>
      <w:tr w:rsidR="00AA5B18" w:rsidRPr="00A21746" w14:paraId="4BDDBFDA" w14:textId="77777777" w:rsidTr="00F67682">
        <w:trPr>
          <w:cantSplit/>
          <w:trHeight w:val="707"/>
        </w:trPr>
        <w:tc>
          <w:tcPr>
            <w:tcW w:w="0" w:type="auto"/>
          </w:tcPr>
          <w:p w14:paraId="38F9CEDF" w14:textId="77777777" w:rsidR="00AA5B18" w:rsidRPr="0097254A" w:rsidRDefault="00AA5B18" w:rsidP="00A15F63">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w:t>
            </w:r>
            <w:r>
              <w:rPr>
                <w:rFonts w:ascii="新細明體" w:hAnsi="新細明體"/>
                <w:bCs/>
                <w:snapToGrid w:val="0"/>
                <w:kern w:val="0"/>
                <w:sz w:val="16"/>
                <w:szCs w:val="16"/>
              </w:rPr>
              <w:t>29-6/30</w:t>
            </w:r>
          </w:p>
        </w:tc>
        <w:tc>
          <w:tcPr>
            <w:tcW w:w="0" w:type="auto"/>
          </w:tcPr>
          <w:p w14:paraId="628222A4"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1-4-3 </w:t>
            </w:r>
            <w:r w:rsidRPr="005A747D">
              <w:rPr>
                <w:rFonts w:ascii="新細明體" w:eastAsia="新細明體" w:hAnsi="新細明體" w:hint="eastAsia"/>
                <w:color w:val="000000"/>
                <w:sz w:val="16"/>
              </w:rPr>
              <w:t>嘗試各種藝術媒體，探求傳統與非傳統藝術風格的差異。</w:t>
            </w:r>
          </w:p>
          <w:p w14:paraId="3577E16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3-4-9 </w:t>
            </w:r>
            <w:r w:rsidRPr="005A747D">
              <w:rPr>
                <w:rFonts w:ascii="新細明體" w:eastAsia="新細明體" w:hAnsi="新細明體" w:hint="eastAsia"/>
                <w:color w:val="000000"/>
                <w:sz w:val="16"/>
              </w:rPr>
              <w:t>養成日常生活中藝術表現與鑑賞的興趣與習慣。</w:t>
            </w:r>
          </w:p>
          <w:p w14:paraId="530F98AB"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3-4-10 </w:t>
            </w:r>
            <w:r w:rsidRPr="005A747D">
              <w:rPr>
                <w:rFonts w:ascii="新細明體" w:eastAsia="新細明體" w:hAnsi="新細明體" w:hint="eastAsia"/>
                <w:color w:val="000000"/>
                <w:sz w:val="16"/>
              </w:rPr>
              <w:t>透過有計畫的集體創作與展演活動，表現自動、合作、尊重、秩序、溝通、協調的團隊精神與態度。</w:t>
            </w:r>
          </w:p>
          <w:p w14:paraId="1860A6F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color w:val="000000"/>
                <w:sz w:val="16"/>
              </w:rPr>
              <w:t xml:space="preserve">3-4-11 </w:t>
            </w:r>
            <w:r w:rsidRPr="005A747D">
              <w:rPr>
                <w:rFonts w:ascii="新細明體" w:eastAsia="新細明體" w:hAnsi="新細明體" w:hint="eastAsia"/>
                <w:color w:val="000000"/>
                <w:sz w:val="16"/>
              </w:rPr>
              <w:t>選擇適合自己的性向、興趣與能力的藝術活動，繼續學習。</w:t>
            </w:r>
          </w:p>
        </w:tc>
        <w:tc>
          <w:tcPr>
            <w:tcW w:w="0" w:type="auto"/>
          </w:tcPr>
          <w:p w14:paraId="4EF16F0D"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1.介紹臺灣歌仔戲與欣賞歌仔戲作品。</w:t>
            </w:r>
          </w:p>
        </w:tc>
        <w:tc>
          <w:tcPr>
            <w:tcW w:w="0" w:type="auto"/>
            <w:vAlign w:val="center"/>
          </w:tcPr>
          <w:p w14:paraId="1F3E1719"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w:t>
            </w:r>
          </w:p>
        </w:tc>
        <w:tc>
          <w:tcPr>
            <w:tcW w:w="0" w:type="auto"/>
          </w:tcPr>
          <w:p w14:paraId="2C08D79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hAnsi="新細明體" w:hint="eastAsia"/>
                <w:color w:val="000000"/>
                <w:sz w:val="16"/>
                <w:szCs w:val="16"/>
              </w:rPr>
              <w:t>1.</w:t>
            </w:r>
            <w:r w:rsidRPr="005A747D">
              <w:rPr>
                <w:rFonts w:ascii="新細明體" w:hAnsi="新細明體" w:hint="eastAsia"/>
                <w:color w:val="000000"/>
                <w:sz w:val="16"/>
                <w:szCs w:val="16"/>
              </w:rPr>
              <w:t>圖片、學習單、電腦、幻燈片、單槍投影機等硬體設備及網路資源</w:t>
            </w:r>
          </w:p>
        </w:tc>
        <w:tc>
          <w:tcPr>
            <w:tcW w:w="0" w:type="auto"/>
          </w:tcPr>
          <w:p w14:paraId="6A43E74A"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1.教師評量</w:t>
            </w:r>
          </w:p>
          <w:p w14:paraId="4A0CF28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2.學生自評</w:t>
            </w:r>
          </w:p>
          <w:p w14:paraId="6DBFF290"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3.學生互評</w:t>
            </w:r>
          </w:p>
          <w:p w14:paraId="77C964E3" w14:textId="77777777" w:rsidR="00AA5B18" w:rsidRPr="005A747D" w:rsidRDefault="00AA5B18" w:rsidP="00A8422D">
            <w:pPr>
              <w:pStyle w:val="a8"/>
              <w:ind w:left="57" w:right="57"/>
              <w:rPr>
                <w:rFonts w:ascii="新細明體" w:eastAsia="新細明體" w:hAnsi="新細明體"/>
                <w:color w:val="000000"/>
                <w:sz w:val="16"/>
              </w:rPr>
            </w:pPr>
            <w:r w:rsidRPr="005A747D">
              <w:rPr>
                <w:rFonts w:ascii="新細明體" w:eastAsia="新細明體" w:hAnsi="新細明體" w:hint="eastAsia"/>
                <w:color w:val="000000"/>
                <w:sz w:val="16"/>
              </w:rPr>
              <w:t>4.應用觀察</w:t>
            </w:r>
          </w:p>
        </w:tc>
        <w:tc>
          <w:tcPr>
            <w:tcW w:w="0" w:type="auto"/>
          </w:tcPr>
          <w:p w14:paraId="04304BEF" w14:textId="77777777" w:rsidR="00AA5B18" w:rsidRPr="00A21746" w:rsidRDefault="00AA5B18" w:rsidP="00A15F63">
            <w:pPr>
              <w:rPr>
                <w:rFonts w:ascii="標楷體" w:eastAsia="標楷體" w:hAnsi="標楷體"/>
              </w:rPr>
            </w:pPr>
          </w:p>
        </w:tc>
      </w:tr>
    </w:tbl>
    <w:p w14:paraId="1515F899" w14:textId="77777777" w:rsidR="00964AB6" w:rsidRPr="00A21746" w:rsidRDefault="00964AB6" w:rsidP="008E13E3">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6EEB65D" w14:textId="77777777" w:rsidR="00872BF5" w:rsidRDefault="00872BF5" w:rsidP="00366D5F">
      <w:pPr>
        <w:rPr>
          <w:rFonts w:ascii="標楷體" w:eastAsia="標楷體" w:hAnsi="標楷體"/>
          <w:b/>
        </w:rPr>
      </w:pPr>
    </w:p>
    <w:p w14:paraId="0ED6CAC8" w14:textId="77777777" w:rsidR="00872BF5" w:rsidRDefault="00872BF5" w:rsidP="00366D5F">
      <w:pPr>
        <w:rPr>
          <w:rFonts w:ascii="標楷體" w:eastAsia="標楷體" w:hAnsi="標楷體"/>
          <w:b/>
        </w:rPr>
      </w:pPr>
    </w:p>
    <w:p w14:paraId="612E0896" w14:textId="77777777" w:rsidR="00872BF5" w:rsidRDefault="00872BF5" w:rsidP="00366D5F">
      <w:pPr>
        <w:rPr>
          <w:rFonts w:ascii="標楷體" w:eastAsia="標楷體" w:hAnsi="標楷體"/>
          <w:b/>
        </w:rPr>
      </w:pPr>
    </w:p>
    <w:p w14:paraId="3E0C4998" w14:textId="77777777" w:rsidR="00872BF5" w:rsidRDefault="00872BF5" w:rsidP="00366D5F">
      <w:pPr>
        <w:rPr>
          <w:rFonts w:ascii="標楷體" w:eastAsia="標楷體" w:hAnsi="標楷體"/>
          <w:b/>
        </w:rPr>
      </w:pPr>
    </w:p>
    <w:p w14:paraId="787023A8" w14:textId="77777777" w:rsidR="00872BF5" w:rsidRDefault="00872BF5" w:rsidP="00366D5F">
      <w:pPr>
        <w:rPr>
          <w:rFonts w:ascii="標楷體" w:eastAsia="標楷體" w:hAnsi="標楷體"/>
          <w:b/>
        </w:rPr>
      </w:pPr>
    </w:p>
    <w:p w14:paraId="0114E343" w14:textId="77777777" w:rsidR="00872BF5" w:rsidRDefault="00872BF5" w:rsidP="00366D5F">
      <w:pPr>
        <w:rPr>
          <w:rFonts w:ascii="標楷體" w:eastAsia="標楷體" w:hAnsi="標楷體"/>
          <w:b/>
        </w:rPr>
      </w:pPr>
    </w:p>
    <w:p w14:paraId="195F454D" w14:textId="77777777" w:rsidR="00872BF5" w:rsidRDefault="00872BF5" w:rsidP="00366D5F">
      <w:pPr>
        <w:rPr>
          <w:rFonts w:ascii="標楷體" w:eastAsia="標楷體" w:hAnsi="標楷體"/>
          <w:b/>
        </w:rPr>
      </w:pPr>
    </w:p>
    <w:p w14:paraId="76F26B25" w14:textId="77777777" w:rsidR="00872BF5" w:rsidRDefault="00872BF5" w:rsidP="00366D5F">
      <w:pPr>
        <w:rPr>
          <w:rFonts w:ascii="標楷體" w:eastAsia="標楷體" w:hAnsi="標楷體"/>
          <w:b/>
        </w:rPr>
      </w:pPr>
    </w:p>
    <w:p w14:paraId="4D055D6B" w14:textId="77777777" w:rsidR="00872BF5" w:rsidRDefault="00872BF5" w:rsidP="00366D5F">
      <w:pPr>
        <w:rPr>
          <w:rFonts w:ascii="標楷體" w:eastAsia="標楷體" w:hAnsi="標楷體"/>
          <w:b/>
        </w:rPr>
      </w:pPr>
    </w:p>
    <w:p w14:paraId="61DDB48D" w14:textId="77777777" w:rsidR="00366D5F" w:rsidRPr="00A21746" w:rsidRDefault="00366D5F" w:rsidP="00366D5F">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w:t>
      </w:r>
      <w:r>
        <w:rPr>
          <w:rFonts w:ascii="標楷體" w:eastAsia="標楷體" w:hAnsi="標楷體"/>
          <w:b/>
          <w:u w:val="single"/>
        </w:rPr>
        <w:t>光</w:t>
      </w:r>
      <w:r w:rsidRPr="00A21746">
        <w:rPr>
          <w:rFonts w:ascii="標楷體" w:eastAsia="標楷體" w:hAnsi="標楷體"/>
          <w:b/>
        </w:rPr>
        <w:t>國民中學</w:t>
      </w:r>
      <w:r>
        <w:rPr>
          <w:rFonts w:ascii="標楷體" w:eastAsia="標楷體" w:hAnsi="標楷體" w:hint="eastAsia"/>
          <w:b/>
        </w:rPr>
        <w:t>104</w:t>
      </w:r>
      <w:r w:rsidRPr="00A21746">
        <w:rPr>
          <w:rFonts w:ascii="標楷體" w:eastAsia="標楷體" w:hAnsi="標楷體"/>
          <w:b/>
        </w:rPr>
        <w:t>學年度</w:t>
      </w:r>
      <w:r>
        <w:rPr>
          <w:rFonts w:ascii="標楷體" w:eastAsia="標楷體" w:hAnsi="標楷體" w:hint="eastAsia"/>
          <w:b/>
          <w:u w:val="single"/>
        </w:rPr>
        <w:t>八</w:t>
      </w:r>
      <w:r w:rsidRPr="00A21746">
        <w:rPr>
          <w:rFonts w:ascii="標楷體" w:eastAsia="標楷體" w:hAnsi="標楷體"/>
          <w:b/>
        </w:rPr>
        <w:t>年級</w:t>
      </w:r>
      <w:r>
        <w:rPr>
          <w:rFonts w:ascii="標楷體" w:eastAsia="標楷體" w:hAnsi="標楷體" w:hint="eastAsia"/>
          <w:b/>
          <w:u w:val="single"/>
        </w:rPr>
        <w:t>下</w:t>
      </w:r>
      <w:r w:rsidRPr="00A21746">
        <w:rPr>
          <w:rFonts w:ascii="標楷體" w:eastAsia="標楷體" w:hAnsi="標楷體" w:hint="eastAsia"/>
          <w:b/>
        </w:rPr>
        <w:t>學期</w:t>
      </w:r>
      <w:r w:rsidR="00872BF5">
        <w:rPr>
          <w:rFonts w:ascii="標楷體" w:eastAsia="標楷體" w:hAnsi="標楷體" w:hint="eastAsia"/>
          <w:b/>
          <w:u w:val="single"/>
        </w:rPr>
        <w:t>藝文</w:t>
      </w:r>
      <w:r w:rsidRPr="00A21746">
        <w:rPr>
          <w:rFonts w:ascii="標楷體" w:eastAsia="標楷體" w:hAnsi="標楷體"/>
          <w:b/>
        </w:rPr>
        <w:t>領域課程計畫</w:t>
      </w:r>
    </w:p>
    <w:p w14:paraId="11646788" w14:textId="77777777" w:rsidR="00366D5F" w:rsidRPr="00A21746" w:rsidRDefault="00366D5F" w:rsidP="00366D5F">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00872BF5">
        <w:rPr>
          <w:rFonts w:ascii="標楷體" w:eastAsia="標楷體" w:hAnsi="標楷體" w:hint="eastAsia"/>
          <w:b/>
          <w:u w:val="single"/>
        </w:rPr>
        <w:t>藝文</w:t>
      </w:r>
      <w:r>
        <w:rPr>
          <w:rFonts w:ascii="標楷體" w:eastAsia="標楷體" w:hAnsi="標楷體" w:hint="eastAsia"/>
          <w:b/>
          <w:u w:val="single"/>
        </w:rPr>
        <w:t>領域</w:t>
      </w:r>
      <w:r w:rsidRPr="009A027A">
        <w:rPr>
          <w:rFonts w:ascii="標楷體" w:eastAsia="標楷體" w:hAnsi="標楷體" w:hint="eastAsia"/>
          <w:b/>
          <w:u w:val="single"/>
        </w:rPr>
        <w:t>教師</w:t>
      </w:r>
    </w:p>
    <w:p w14:paraId="53E48BDF" w14:textId="77777777" w:rsidR="00366D5F" w:rsidRPr="00A21746" w:rsidRDefault="00366D5F" w:rsidP="00366D5F">
      <w:pPr>
        <w:rPr>
          <w:rFonts w:ascii="標楷體" w:eastAsia="標楷體" w:hAnsi="標楷體"/>
          <w:b/>
        </w:rPr>
      </w:pPr>
      <w:r w:rsidRPr="00A21746">
        <w:rPr>
          <w:rFonts w:ascii="標楷體" w:eastAsia="標楷體" w:hAnsi="標楷體" w:hint="eastAsia"/>
          <w:b/>
        </w:rPr>
        <w:lastRenderedPageBreak/>
        <w:t>第</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D6BE16" w14:textId="77777777" w:rsidR="00366D5F" w:rsidRPr="00A21746" w:rsidRDefault="00366D5F" w:rsidP="00366D5F">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872BF5">
        <w:rPr>
          <w:rFonts w:ascii="標楷體" w:eastAsia="標楷體" w:hAnsi="標楷體" w:hint="eastAsia"/>
        </w:rPr>
        <w:t>3</w:t>
      </w:r>
      <w:r w:rsidRPr="00A21746">
        <w:rPr>
          <w:rFonts w:ascii="標楷體" w:eastAsia="標楷體" w:hAnsi="標楷體" w:hint="eastAsia"/>
        </w:rPr>
        <w:t>）節，銜接或補強節數﹙</w:t>
      </w:r>
      <w:r w:rsidR="00872BF5">
        <w:rPr>
          <w:rFonts w:ascii="標楷體" w:eastAsia="標楷體" w:hAnsi="標楷體" w:hint="eastAsia"/>
        </w:rPr>
        <w:t>0</w:t>
      </w:r>
      <w:r w:rsidRPr="00A21746">
        <w:rPr>
          <w:rFonts w:ascii="標楷體" w:eastAsia="標楷體" w:hAnsi="標楷體" w:hint="eastAsia"/>
        </w:rPr>
        <w:t>﹚節，本學期共﹙</w:t>
      </w:r>
      <w:r w:rsidR="00872BF5">
        <w:rPr>
          <w:rFonts w:ascii="標楷體" w:eastAsia="標楷體" w:hAnsi="標楷體" w:hint="eastAsia"/>
        </w:rPr>
        <w:t>63</w:t>
      </w:r>
      <w:r w:rsidRPr="00A21746">
        <w:rPr>
          <w:rFonts w:ascii="標楷體" w:eastAsia="標楷體" w:hAnsi="標楷體" w:hint="eastAsia"/>
        </w:rPr>
        <w:t>﹚節。</w:t>
      </w:r>
    </w:p>
    <w:p w14:paraId="2646FDD4" w14:textId="77777777" w:rsidR="00366D5F" w:rsidRPr="00A21746" w:rsidRDefault="00366D5F" w:rsidP="00366D5F">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104A9DC" w14:textId="77777777" w:rsidR="00F67682" w:rsidRDefault="00F67682" w:rsidP="00F67682">
      <w:pPr>
        <w:pStyle w:val="1"/>
        <w:numPr>
          <w:ilvl w:val="2"/>
          <w:numId w:val="2"/>
        </w:numPr>
        <w:ind w:right="57"/>
        <w:jc w:val="left"/>
        <w:rPr>
          <w:rFonts w:ascii="標楷體" w:eastAsia="標楷體" w:hAnsi="標楷體"/>
          <w:sz w:val="24"/>
          <w:szCs w:val="24"/>
        </w:rPr>
      </w:pPr>
      <w:r>
        <w:rPr>
          <w:rFonts w:ascii="標楷體" w:eastAsia="標楷體" w:hAnsi="標楷體" w:hint="eastAsia"/>
          <w:sz w:val="24"/>
          <w:szCs w:val="24"/>
        </w:rPr>
        <w:t>(一).</w:t>
      </w:r>
      <w:r w:rsidRPr="00AA5B18">
        <w:rPr>
          <w:rFonts w:ascii="標楷體" w:eastAsia="標楷體" w:hAnsi="標楷體" w:hint="eastAsia"/>
          <w:sz w:val="24"/>
          <w:szCs w:val="24"/>
        </w:rPr>
        <w:t>認識自然與人文造形，了解空間表現方式，嘗試水彩繪畫，欣賞版畫作品與創作。</w:t>
      </w:r>
    </w:p>
    <w:p w14:paraId="3AF52CDF" w14:textId="77777777" w:rsidR="00F67682" w:rsidRDefault="00F67682" w:rsidP="00F67682">
      <w:pPr>
        <w:pStyle w:val="1"/>
        <w:numPr>
          <w:ilvl w:val="2"/>
          <w:numId w:val="2"/>
        </w:numPr>
        <w:ind w:right="57"/>
        <w:jc w:val="left"/>
        <w:rPr>
          <w:rFonts w:ascii="標楷體" w:eastAsia="標楷體" w:hAnsi="標楷體"/>
          <w:sz w:val="24"/>
          <w:szCs w:val="24"/>
        </w:rPr>
      </w:pPr>
      <w:r>
        <w:rPr>
          <w:rFonts w:ascii="標楷體" w:eastAsia="標楷體" w:hAnsi="標楷體" w:hint="eastAsia"/>
          <w:sz w:val="24"/>
          <w:szCs w:val="24"/>
        </w:rPr>
        <w:t>(二).</w:t>
      </w:r>
      <w:r w:rsidRPr="00AA5B18">
        <w:rPr>
          <w:rFonts w:ascii="標楷體" w:eastAsia="標楷體" w:hAnsi="標楷體" w:hint="eastAsia"/>
          <w:sz w:val="24"/>
          <w:szCs w:val="24"/>
        </w:rPr>
        <w:t>從西方樂器體驗不同文化、分辨大小調音階，從世界音樂的角度，認識中國傳統樂器與樂曲。</w:t>
      </w:r>
    </w:p>
    <w:p w14:paraId="6AC73995" w14:textId="77777777" w:rsidR="00F67682" w:rsidRDefault="00F67682" w:rsidP="00F67682">
      <w:pPr>
        <w:pStyle w:val="1"/>
        <w:numPr>
          <w:ilvl w:val="2"/>
          <w:numId w:val="2"/>
        </w:numPr>
        <w:ind w:right="57"/>
        <w:jc w:val="left"/>
        <w:rPr>
          <w:rFonts w:ascii="標楷體" w:eastAsia="標楷體" w:hAnsi="標楷體"/>
          <w:sz w:val="24"/>
          <w:szCs w:val="24"/>
        </w:rPr>
      </w:pPr>
      <w:r>
        <w:rPr>
          <w:rFonts w:ascii="標楷體" w:eastAsia="標楷體" w:hAnsi="標楷體" w:hint="eastAsia"/>
          <w:sz w:val="24"/>
          <w:szCs w:val="24"/>
        </w:rPr>
        <w:t>(三).</w:t>
      </w:r>
      <w:r w:rsidRPr="00AA5B18">
        <w:rPr>
          <w:rFonts w:ascii="標楷體" w:eastAsia="標楷體" w:hAnsi="標楷體" w:hint="eastAsia"/>
          <w:sz w:val="24"/>
          <w:szCs w:val="24"/>
        </w:rPr>
        <w:t>認識劇場分工與戲劇化妝，並藉由表演體驗團體合作的重要。</w:t>
      </w:r>
    </w:p>
    <w:p w14:paraId="66C89A8E" w14:textId="77F8E969" w:rsidR="00366D5F" w:rsidRPr="00F67682" w:rsidRDefault="00F67682" w:rsidP="00F67682">
      <w:pPr>
        <w:pStyle w:val="a7"/>
        <w:numPr>
          <w:ilvl w:val="2"/>
          <w:numId w:val="2"/>
        </w:numPr>
        <w:ind w:leftChars="0"/>
        <w:jc w:val="both"/>
        <w:rPr>
          <w:rFonts w:ascii="標楷體" w:eastAsia="標楷體" w:hAnsi="標楷體"/>
        </w:rPr>
      </w:pPr>
      <w:r w:rsidRPr="00F67682">
        <w:rPr>
          <w:rFonts w:ascii="標楷體" w:eastAsia="標楷體" w:hAnsi="標楷體" w:hint="eastAsia"/>
        </w:rPr>
        <w:t>(四).藉由認識臺灣傑出藝術家的創作生命，了解本土文化特質，體驗臺灣的人文圖像。</w:t>
      </w:r>
    </w:p>
    <w:p w14:paraId="38DE3A77" w14:textId="77777777" w:rsidR="00366D5F" w:rsidRPr="00A21746" w:rsidRDefault="00366D5F" w:rsidP="00366D5F">
      <w:pPr>
        <w:numPr>
          <w:ilvl w:val="1"/>
          <w:numId w:val="2"/>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4075AAE4" w14:textId="77777777" w:rsidR="00366D5F" w:rsidRPr="00A21746" w:rsidRDefault="00366D5F" w:rsidP="00366D5F">
      <w:pPr>
        <w:numPr>
          <w:ilvl w:val="1"/>
          <w:numId w:val="2"/>
        </w:numPr>
        <w:spacing w:line="400" w:lineRule="exact"/>
        <w:jc w:val="both"/>
        <w:rPr>
          <w:rFonts w:ascii="標楷體" w:eastAsia="標楷體" w:hAnsi="標楷體"/>
        </w:rPr>
      </w:pPr>
      <w:r w:rsidRPr="00A21746">
        <w:rPr>
          <w:rFonts w:ascii="標楷體" w:eastAsia="標楷體" w:hAnsi="標楷體"/>
        </w:rPr>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65"/>
        <w:gridCol w:w="2556"/>
        <w:gridCol w:w="5377"/>
        <w:gridCol w:w="376"/>
        <w:gridCol w:w="3056"/>
        <w:gridCol w:w="2982"/>
        <w:gridCol w:w="376"/>
      </w:tblGrid>
      <w:tr w:rsidR="00366D5F" w:rsidRPr="00A21746" w14:paraId="3D3EEF92" w14:textId="77777777" w:rsidTr="00F67682">
        <w:tc>
          <w:tcPr>
            <w:tcW w:w="0" w:type="auto"/>
            <w:vAlign w:val="center"/>
          </w:tcPr>
          <w:p w14:paraId="7D29C77D" w14:textId="77777777" w:rsidR="00366D5F" w:rsidRPr="00A21746" w:rsidRDefault="00366D5F" w:rsidP="00A8422D">
            <w:pPr>
              <w:jc w:val="center"/>
              <w:rPr>
                <w:rFonts w:ascii="標楷體" w:eastAsia="標楷體" w:hAnsi="標楷體"/>
              </w:rPr>
            </w:pPr>
            <w:r w:rsidRPr="00A21746">
              <w:rPr>
                <w:rFonts w:ascii="標楷體" w:eastAsia="標楷體" w:hAnsi="標楷體"/>
              </w:rPr>
              <w:t>教學期程</w:t>
            </w:r>
          </w:p>
        </w:tc>
        <w:tc>
          <w:tcPr>
            <w:tcW w:w="0" w:type="auto"/>
            <w:vAlign w:val="center"/>
          </w:tcPr>
          <w:p w14:paraId="46D6FE5F" w14:textId="77777777" w:rsidR="00366D5F" w:rsidRPr="00A21746" w:rsidRDefault="00366D5F" w:rsidP="00A8422D">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0" w:type="auto"/>
            <w:vAlign w:val="center"/>
          </w:tcPr>
          <w:p w14:paraId="40E95502" w14:textId="77777777" w:rsidR="00366D5F" w:rsidRPr="00A21746" w:rsidRDefault="00366D5F" w:rsidP="00A8422D">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0" w:type="auto"/>
            <w:vAlign w:val="center"/>
          </w:tcPr>
          <w:p w14:paraId="526F070A" w14:textId="77777777" w:rsidR="00366D5F" w:rsidRPr="00A21746" w:rsidRDefault="00366D5F" w:rsidP="00A8422D">
            <w:pPr>
              <w:jc w:val="center"/>
              <w:rPr>
                <w:rFonts w:ascii="標楷體" w:eastAsia="標楷體" w:hAnsi="標楷體"/>
              </w:rPr>
            </w:pPr>
            <w:r w:rsidRPr="00A21746">
              <w:rPr>
                <w:rFonts w:ascii="標楷體" w:eastAsia="標楷體" w:hAnsi="標楷體"/>
              </w:rPr>
              <w:t>節數</w:t>
            </w:r>
          </w:p>
        </w:tc>
        <w:tc>
          <w:tcPr>
            <w:tcW w:w="0" w:type="auto"/>
            <w:vAlign w:val="center"/>
          </w:tcPr>
          <w:p w14:paraId="086DF842" w14:textId="77777777" w:rsidR="00366D5F" w:rsidRPr="00A21746" w:rsidRDefault="00366D5F" w:rsidP="00A8422D">
            <w:pPr>
              <w:jc w:val="center"/>
              <w:rPr>
                <w:rFonts w:ascii="標楷體" w:eastAsia="標楷體" w:hAnsi="標楷體"/>
              </w:rPr>
            </w:pPr>
            <w:r w:rsidRPr="00A21746">
              <w:rPr>
                <w:rFonts w:ascii="標楷體" w:eastAsia="標楷體" w:hAnsi="標楷體"/>
              </w:rPr>
              <w:t>使用教材</w:t>
            </w:r>
          </w:p>
        </w:tc>
        <w:tc>
          <w:tcPr>
            <w:tcW w:w="0" w:type="auto"/>
            <w:vAlign w:val="center"/>
          </w:tcPr>
          <w:p w14:paraId="7DD9A57C" w14:textId="77777777" w:rsidR="00366D5F" w:rsidRPr="00A21746" w:rsidRDefault="00366D5F" w:rsidP="00A8422D">
            <w:pPr>
              <w:jc w:val="center"/>
              <w:rPr>
                <w:rFonts w:ascii="標楷體" w:eastAsia="標楷體" w:hAnsi="標楷體"/>
              </w:rPr>
            </w:pPr>
            <w:r w:rsidRPr="00A21746">
              <w:rPr>
                <w:rFonts w:ascii="標楷體" w:eastAsia="標楷體" w:hAnsi="標楷體"/>
              </w:rPr>
              <w:t>評量方式</w:t>
            </w:r>
          </w:p>
        </w:tc>
        <w:tc>
          <w:tcPr>
            <w:tcW w:w="0" w:type="auto"/>
            <w:vAlign w:val="center"/>
          </w:tcPr>
          <w:p w14:paraId="21AE7804" w14:textId="77777777" w:rsidR="00366D5F" w:rsidRPr="00A21746" w:rsidRDefault="00366D5F" w:rsidP="00A8422D">
            <w:pPr>
              <w:jc w:val="center"/>
              <w:rPr>
                <w:rFonts w:ascii="標楷體" w:eastAsia="標楷體" w:hAnsi="標楷體"/>
              </w:rPr>
            </w:pPr>
            <w:r w:rsidRPr="00A21746">
              <w:rPr>
                <w:rFonts w:ascii="標楷體" w:eastAsia="標楷體" w:hAnsi="標楷體"/>
              </w:rPr>
              <w:t>備註</w:t>
            </w:r>
          </w:p>
        </w:tc>
      </w:tr>
      <w:tr w:rsidR="009C6474" w:rsidRPr="00A21746" w14:paraId="7FD485EC" w14:textId="77777777" w:rsidTr="00F67682">
        <w:trPr>
          <w:cantSplit/>
          <w:trHeight w:val="645"/>
        </w:trPr>
        <w:tc>
          <w:tcPr>
            <w:tcW w:w="0" w:type="auto"/>
          </w:tcPr>
          <w:p w14:paraId="091AE8F6"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1/21-1/23</w:t>
            </w:r>
          </w:p>
        </w:tc>
        <w:tc>
          <w:tcPr>
            <w:tcW w:w="0" w:type="auto"/>
            <w:vAlign w:val="bottom"/>
          </w:tcPr>
          <w:p w14:paraId="6867D8F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72FC67E1"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簡單介紹愛迪生發明活動電影的故事及盧米埃兄弟對電影的貢獻。</w:t>
            </w:r>
            <w:r w:rsidRPr="009C6474">
              <w:rPr>
                <w:rFonts w:hAnsi="新細明體"/>
                <w:color w:val="000000"/>
                <w:sz w:val="16"/>
                <w:szCs w:val="16"/>
              </w:rPr>
              <w:br/>
              <w:t>2.</w:t>
            </w:r>
            <w:r w:rsidRPr="009C6474">
              <w:rPr>
                <w:rFonts w:hAnsi="新細明體"/>
                <w:color w:val="000000"/>
                <w:sz w:val="16"/>
                <w:szCs w:val="16"/>
              </w:rPr>
              <w:t>介紹電影從默片至有聲電影的發展流變，好萊塢電影工業的起源及分工制度和其特色。</w:t>
            </w:r>
            <w:r w:rsidRPr="009C6474">
              <w:rPr>
                <w:rFonts w:hAnsi="新細明體"/>
                <w:color w:val="000000"/>
                <w:sz w:val="16"/>
                <w:szCs w:val="16"/>
              </w:rPr>
              <w:br/>
              <w:t>3.</w:t>
            </w:r>
            <w:r w:rsidRPr="009C6474">
              <w:rPr>
                <w:rFonts w:hAnsi="新細明體"/>
                <w:color w:val="000000"/>
                <w:sz w:val="16"/>
                <w:szCs w:val="16"/>
              </w:rPr>
              <w:t>臺灣電影的發展歷程、新電影運動的源起，以及現今國片的發展。</w:t>
            </w:r>
            <w:r w:rsidRPr="009C6474">
              <w:rPr>
                <w:rFonts w:hAnsi="新細明體"/>
                <w:color w:val="000000"/>
                <w:sz w:val="16"/>
                <w:szCs w:val="16"/>
              </w:rPr>
              <w:br/>
              <w:t>4.</w:t>
            </w:r>
            <w:r w:rsidRPr="009C6474">
              <w:rPr>
                <w:rFonts w:hAnsi="新細明體"/>
                <w:color w:val="000000"/>
                <w:sz w:val="16"/>
                <w:szCs w:val="16"/>
              </w:rPr>
              <w:t>介紹電影的製作過程中各組分工的狀況。</w:t>
            </w:r>
            <w:r w:rsidRPr="009C6474">
              <w:rPr>
                <w:rFonts w:hAnsi="新細明體"/>
                <w:color w:val="000000"/>
                <w:sz w:val="16"/>
                <w:szCs w:val="16"/>
              </w:rPr>
              <w:br/>
              <w:t>5.</w:t>
            </w:r>
            <w:r w:rsidRPr="009C6474">
              <w:rPr>
                <w:rFonts w:hAnsi="新細明體"/>
                <w:color w:val="000000"/>
                <w:sz w:val="16"/>
                <w:szCs w:val="16"/>
              </w:rPr>
              <w:t>教師介紹電影後製過程的工作狀況，並說明畫面處理手法。</w:t>
            </w:r>
          </w:p>
        </w:tc>
        <w:tc>
          <w:tcPr>
            <w:tcW w:w="0" w:type="auto"/>
            <w:vAlign w:val="bottom"/>
          </w:tcPr>
          <w:p w14:paraId="582A1A3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23DD84C"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電影發明原理的及製作流程相關資料。</w:t>
            </w:r>
            <w:r w:rsidRPr="009C6474">
              <w:rPr>
                <w:rFonts w:hAnsi="新細明體"/>
                <w:color w:val="000000"/>
                <w:sz w:val="16"/>
                <w:szCs w:val="16"/>
              </w:rPr>
              <w:br/>
              <w:t>2.</w:t>
            </w:r>
            <w:r w:rsidRPr="009C6474">
              <w:rPr>
                <w:rFonts w:hAnsi="新細明體"/>
                <w:color w:val="000000"/>
                <w:sz w:val="16"/>
                <w:szCs w:val="16"/>
              </w:rPr>
              <w:t>各時期的影音資料（如默片、有聲電影、</w:t>
            </w:r>
            <w:r w:rsidRPr="009C6474">
              <w:rPr>
                <w:rFonts w:hAnsi="新細明體"/>
                <w:color w:val="000000"/>
                <w:sz w:val="16"/>
                <w:szCs w:val="16"/>
              </w:rPr>
              <w:t>3D</w:t>
            </w:r>
            <w:r w:rsidRPr="009C6474">
              <w:rPr>
                <w:rFonts w:hAnsi="新細明體"/>
                <w:color w:val="000000"/>
                <w:sz w:val="16"/>
                <w:szCs w:val="16"/>
              </w:rPr>
              <w:t>電影）。</w:t>
            </w:r>
            <w:r w:rsidRPr="009C6474">
              <w:rPr>
                <w:rFonts w:hAnsi="新細明體"/>
                <w:color w:val="000000"/>
                <w:sz w:val="16"/>
                <w:szCs w:val="16"/>
              </w:rPr>
              <w:br/>
              <w:t>3.</w:t>
            </w:r>
            <w:r w:rsidRPr="009C6474">
              <w:rPr>
                <w:rFonts w:hAnsi="新細明體"/>
                <w:color w:val="000000"/>
                <w:sz w:val="16"/>
                <w:szCs w:val="16"/>
              </w:rPr>
              <w:t>臺灣各時期、各類型電影資料及海報。</w:t>
            </w:r>
            <w:r w:rsidRPr="009C6474">
              <w:rPr>
                <w:rFonts w:hAnsi="新細明體"/>
                <w:color w:val="000000"/>
                <w:sz w:val="16"/>
                <w:szCs w:val="16"/>
              </w:rPr>
              <w:br/>
              <w:t>4.</w:t>
            </w:r>
            <w:r w:rsidRPr="009C6474">
              <w:rPr>
                <w:rFonts w:hAnsi="新細明體"/>
                <w:color w:val="000000"/>
                <w:sz w:val="16"/>
                <w:szCs w:val="16"/>
              </w:rPr>
              <w:t>電影製作相關資料。</w:t>
            </w:r>
          </w:p>
        </w:tc>
        <w:tc>
          <w:tcPr>
            <w:tcW w:w="0" w:type="auto"/>
            <w:vAlign w:val="bottom"/>
          </w:tcPr>
          <w:p w14:paraId="799FCDA6"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歷程性評量</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）個人之課前準備。</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）分組合作程度。</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）隨堂表現記錄。</w:t>
            </w:r>
            <w:r w:rsidRPr="009C6474">
              <w:rPr>
                <w:rFonts w:hAnsi="新細明體"/>
                <w:color w:val="000000"/>
                <w:sz w:val="16"/>
                <w:szCs w:val="16"/>
              </w:rPr>
              <w:br/>
              <w:t>2.</w:t>
            </w:r>
            <w:r w:rsidRPr="009C6474">
              <w:rPr>
                <w:rFonts w:hAnsi="新細明體"/>
                <w:color w:val="000000"/>
                <w:sz w:val="16"/>
                <w:szCs w:val="16"/>
              </w:rPr>
              <w:t>總結性評量</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認知部分：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）瞭解電影的製作流程。</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）瞭解電影的發展歷史脈絡。</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）認識拍攝電影的敘述觀點。</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技能部分：學會寫出自己對於電影的感想及評論。</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情意部分：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）學會以更多元的角度欣賞電影。</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）體會電影與其他表演藝術的不同。</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）能欣賞不同類型的電影，並寫出自己的感想及評論。</w:t>
            </w:r>
          </w:p>
        </w:tc>
        <w:tc>
          <w:tcPr>
            <w:tcW w:w="0" w:type="auto"/>
          </w:tcPr>
          <w:p w14:paraId="02A144AE" w14:textId="77777777" w:rsidR="009C6474" w:rsidRPr="00A21746" w:rsidRDefault="009C6474" w:rsidP="00A8422D">
            <w:pPr>
              <w:rPr>
                <w:rFonts w:ascii="標楷體" w:eastAsia="標楷體" w:hAnsi="標楷體"/>
              </w:rPr>
            </w:pPr>
          </w:p>
        </w:tc>
      </w:tr>
      <w:tr w:rsidR="009C6474" w:rsidRPr="00A21746" w14:paraId="6CC6425B" w14:textId="77777777" w:rsidTr="00F67682">
        <w:trPr>
          <w:cantSplit/>
          <w:trHeight w:val="707"/>
        </w:trPr>
        <w:tc>
          <w:tcPr>
            <w:tcW w:w="0" w:type="auto"/>
          </w:tcPr>
          <w:p w14:paraId="1722B037"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1/26-1/2</w:t>
            </w:r>
            <w:r w:rsidRPr="009C6474">
              <w:rPr>
                <w:rFonts w:hAnsi="新細明體"/>
                <w:color w:val="000000"/>
                <w:sz w:val="16"/>
                <w:szCs w:val="16"/>
              </w:rPr>
              <w:t>7</w:t>
            </w:r>
          </w:p>
        </w:tc>
        <w:tc>
          <w:tcPr>
            <w:tcW w:w="0" w:type="auto"/>
            <w:vAlign w:val="bottom"/>
          </w:tcPr>
          <w:p w14:paraId="28CEF3B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2669779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拍攝電影時鏡頭與角度的技巧講解。</w:t>
            </w:r>
            <w:r w:rsidRPr="009C6474">
              <w:rPr>
                <w:rFonts w:hAnsi="新細明體"/>
                <w:color w:val="000000"/>
                <w:sz w:val="16"/>
                <w:szCs w:val="16"/>
              </w:rPr>
              <w:br/>
              <w:t>2.</w:t>
            </w:r>
            <w:r w:rsidRPr="009C6474">
              <w:rPr>
                <w:rFonts w:hAnsi="新細明體"/>
                <w:color w:val="000000"/>
                <w:sz w:val="16"/>
                <w:szCs w:val="16"/>
              </w:rPr>
              <w:t>介紹攝影機運動的運用。</w:t>
            </w:r>
            <w:r w:rsidRPr="009C6474">
              <w:rPr>
                <w:rFonts w:hAnsi="新細明體"/>
                <w:color w:val="000000"/>
                <w:sz w:val="16"/>
                <w:szCs w:val="16"/>
              </w:rPr>
              <w:br/>
              <w:t>3.</w:t>
            </w:r>
            <w:r w:rsidRPr="009C6474">
              <w:rPr>
                <w:rFonts w:hAnsi="新細明體"/>
                <w:color w:val="000000"/>
                <w:sz w:val="16"/>
                <w:szCs w:val="16"/>
              </w:rPr>
              <w:t>根據上週所討論劇情的內容，讓學生思考何種攝影鏡頭、角度與攝影機運動，以能完整傳達故事的意念。</w:t>
            </w:r>
            <w:r w:rsidRPr="009C6474">
              <w:rPr>
                <w:rFonts w:hAnsi="新細明體"/>
                <w:color w:val="000000"/>
                <w:sz w:val="16"/>
                <w:szCs w:val="16"/>
              </w:rPr>
              <w:br/>
              <w:t>4.</w:t>
            </w:r>
            <w:r w:rsidRPr="009C6474">
              <w:rPr>
                <w:rFonts w:hAnsi="新細明體"/>
                <w:color w:val="000000"/>
                <w:sz w:val="16"/>
                <w:szCs w:val="16"/>
              </w:rPr>
              <w:t>請學生提出在繪製或拍攝分鏡腳本過程中所遇到的問題。</w:t>
            </w:r>
            <w:r w:rsidRPr="009C6474">
              <w:rPr>
                <w:rFonts w:hAnsi="新細明體"/>
                <w:color w:val="000000"/>
                <w:sz w:val="16"/>
                <w:szCs w:val="16"/>
              </w:rPr>
              <w:br/>
              <w:t>5.</w:t>
            </w:r>
            <w:r w:rsidRPr="009C6474">
              <w:rPr>
                <w:rFonts w:hAnsi="新細明體"/>
                <w:color w:val="000000"/>
                <w:sz w:val="16"/>
                <w:szCs w:val="16"/>
              </w:rPr>
              <w:t>教師說明拍攝流程及注意事項。</w:t>
            </w:r>
            <w:r w:rsidRPr="009C6474">
              <w:rPr>
                <w:rFonts w:hAnsi="新細明體"/>
                <w:color w:val="000000"/>
                <w:sz w:val="16"/>
                <w:szCs w:val="16"/>
              </w:rPr>
              <w:br/>
              <w:t>6.</w:t>
            </w:r>
            <w:r w:rsidRPr="009C6474">
              <w:rPr>
                <w:rFonts w:hAnsi="新細明體"/>
                <w:color w:val="000000"/>
                <w:sz w:val="16"/>
                <w:szCs w:val="16"/>
              </w:rPr>
              <w:t>各組根據分鏡腳本於校園中拍攝影片。</w:t>
            </w:r>
            <w:r w:rsidRPr="009C6474">
              <w:rPr>
                <w:rFonts w:hAnsi="新細明體"/>
                <w:color w:val="000000"/>
                <w:sz w:val="16"/>
                <w:szCs w:val="16"/>
              </w:rPr>
              <w:br/>
              <w:t>7.</w:t>
            </w:r>
            <w:r w:rsidRPr="009C6474">
              <w:rPr>
                <w:rFonts w:hAnsi="新細明體"/>
                <w:color w:val="000000"/>
                <w:sz w:val="16"/>
                <w:szCs w:val="16"/>
              </w:rPr>
              <w:t>學生回家剪接影片。</w:t>
            </w:r>
            <w:r w:rsidRPr="009C6474">
              <w:rPr>
                <w:rFonts w:hAnsi="新細明體"/>
                <w:color w:val="000000"/>
                <w:sz w:val="16"/>
                <w:szCs w:val="16"/>
              </w:rPr>
              <w:br/>
              <w:t>8.</w:t>
            </w:r>
            <w:r w:rsidRPr="009C6474">
              <w:rPr>
                <w:rFonts w:hAnsi="新細明體"/>
                <w:color w:val="000000"/>
                <w:sz w:val="16"/>
                <w:szCs w:val="16"/>
              </w:rPr>
              <w:t>全班欣賞並觀察各組「友情紀事」的活動呈現。</w:t>
            </w:r>
            <w:r w:rsidRPr="009C6474">
              <w:rPr>
                <w:rFonts w:hAnsi="新細明體"/>
                <w:color w:val="000000"/>
                <w:sz w:val="16"/>
                <w:szCs w:val="16"/>
              </w:rPr>
              <w:br/>
              <w:t>9.</w:t>
            </w:r>
            <w:r w:rsidRPr="009C6474">
              <w:rPr>
                <w:rFonts w:hAnsi="新細明體"/>
                <w:color w:val="000000"/>
                <w:sz w:val="16"/>
                <w:szCs w:val="16"/>
              </w:rPr>
              <w:t>讓學生認知可從生活中尋找拍攝影片的素材，並體驗電影與其他表演藝術的不同。</w:t>
            </w:r>
          </w:p>
        </w:tc>
        <w:tc>
          <w:tcPr>
            <w:tcW w:w="0" w:type="auto"/>
            <w:vAlign w:val="bottom"/>
          </w:tcPr>
          <w:p w14:paraId="371EE00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36867C5C"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與課程相關的影音資料，如：《雪花祕扇》、《哈利波特》、《不可能的任務：鬼影行動》等。</w:t>
            </w:r>
            <w:r w:rsidRPr="009C6474">
              <w:rPr>
                <w:rFonts w:hAnsi="新細明體"/>
                <w:color w:val="000000"/>
                <w:sz w:val="16"/>
                <w:szCs w:val="16"/>
              </w:rPr>
              <w:br/>
              <w:t>2.</w:t>
            </w:r>
            <w:r w:rsidRPr="009C6474">
              <w:rPr>
                <w:rFonts w:hAnsi="新細明體"/>
                <w:color w:val="000000"/>
                <w:sz w:val="16"/>
                <w:szCs w:val="16"/>
              </w:rPr>
              <w:t>拍攝「友情紀事」相關器材。</w:t>
            </w:r>
            <w:r w:rsidRPr="009C6474">
              <w:rPr>
                <w:rFonts w:hAnsi="新細明體"/>
                <w:color w:val="000000"/>
                <w:sz w:val="16"/>
                <w:szCs w:val="16"/>
              </w:rPr>
              <w:br/>
              <w:t>3.</w:t>
            </w:r>
            <w:r w:rsidRPr="009C6474">
              <w:rPr>
                <w:rFonts w:hAnsi="新細明體"/>
                <w:color w:val="000000"/>
                <w:sz w:val="16"/>
                <w:szCs w:val="16"/>
              </w:rPr>
              <w:t>分鏡表。</w:t>
            </w:r>
            <w:r w:rsidRPr="009C6474">
              <w:rPr>
                <w:rFonts w:hAnsi="新細明體"/>
                <w:color w:val="000000"/>
                <w:sz w:val="16"/>
                <w:szCs w:val="16"/>
              </w:rPr>
              <w:br/>
              <w:t>4.</w:t>
            </w:r>
            <w:r w:rsidRPr="009C6474">
              <w:rPr>
                <w:rFonts w:hAnsi="新細明體"/>
                <w:color w:val="000000"/>
                <w:sz w:val="16"/>
                <w:szCs w:val="16"/>
              </w:rPr>
              <w:t>預借有窗簾的視聽教室。</w:t>
            </w:r>
            <w:r w:rsidRPr="009C6474">
              <w:rPr>
                <w:rFonts w:hAnsi="新細明體"/>
                <w:color w:val="000000"/>
                <w:sz w:val="16"/>
                <w:szCs w:val="16"/>
              </w:rPr>
              <w:br/>
              <w:t>5.</w:t>
            </w:r>
            <w:r w:rsidRPr="009C6474">
              <w:rPr>
                <w:rFonts w:hAnsi="新細明體"/>
                <w:color w:val="000000"/>
                <w:sz w:val="16"/>
                <w:szCs w:val="16"/>
              </w:rPr>
              <w:t>投影螢幕、投影機等器材。</w:t>
            </w:r>
          </w:p>
        </w:tc>
        <w:tc>
          <w:tcPr>
            <w:tcW w:w="0" w:type="auto"/>
            <w:vAlign w:val="bottom"/>
          </w:tcPr>
          <w:p w14:paraId="605DB84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歷程性評量</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）個人之課前準備。</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）分組合作程度。</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）隨堂表現記錄。</w:t>
            </w:r>
            <w:r w:rsidRPr="009C6474">
              <w:rPr>
                <w:rFonts w:hAnsi="新細明體"/>
                <w:color w:val="000000"/>
                <w:sz w:val="16"/>
                <w:szCs w:val="16"/>
              </w:rPr>
              <w:br/>
              <w:t>2.</w:t>
            </w:r>
            <w:r w:rsidRPr="009C6474">
              <w:rPr>
                <w:rFonts w:hAnsi="新細明體"/>
                <w:color w:val="000000"/>
                <w:sz w:val="16"/>
                <w:szCs w:val="16"/>
              </w:rPr>
              <w:t>總結性評量</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認知部分：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）認識拍攝電影的敘述觀點。</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）認識電影後製過程中處理畫面的技巧。</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技能部分：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）學會寫出自己對於電影的感想及評論。</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）蒐集關於自己工作內容的資料。</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情意部分：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）學會以更多元的角度欣賞電影。</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）體會電影與其他表演藝術的不同。</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）能欣賞不同類型的電影，並寫出自己的感想及評論。</w:t>
            </w:r>
          </w:p>
        </w:tc>
        <w:tc>
          <w:tcPr>
            <w:tcW w:w="0" w:type="auto"/>
          </w:tcPr>
          <w:p w14:paraId="06725F7F" w14:textId="77777777" w:rsidR="009C6474" w:rsidRPr="009C6474" w:rsidRDefault="009C6474" w:rsidP="009C6474">
            <w:pPr>
              <w:pStyle w:val="aa"/>
              <w:ind w:left="56" w:right="57"/>
              <w:rPr>
                <w:rFonts w:hAnsi="新細明體"/>
                <w:color w:val="000000"/>
                <w:sz w:val="16"/>
                <w:szCs w:val="16"/>
              </w:rPr>
            </w:pPr>
          </w:p>
        </w:tc>
      </w:tr>
      <w:tr w:rsidR="009C6474" w:rsidRPr="00A21746" w14:paraId="35D47DFF" w14:textId="77777777" w:rsidTr="00F67682">
        <w:trPr>
          <w:cantSplit/>
          <w:trHeight w:val="707"/>
        </w:trPr>
        <w:tc>
          <w:tcPr>
            <w:tcW w:w="0" w:type="auto"/>
          </w:tcPr>
          <w:p w14:paraId="0CEC983F"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2/24</w:t>
            </w:r>
            <w:r w:rsidRPr="009C6474">
              <w:rPr>
                <w:rFonts w:hAnsi="新細明體"/>
                <w:color w:val="000000"/>
                <w:sz w:val="16"/>
                <w:szCs w:val="16"/>
              </w:rPr>
              <w:t>-2/27</w:t>
            </w:r>
          </w:p>
        </w:tc>
        <w:tc>
          <w:tcPr>
            <w:tcW w:w="0" w:type="auto"/>
            <w:vAlign w:val="bottom"/>
          </w:tcPr>
          <w:p w14:paraId="6B994DA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7345C6C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教師介紹電影音樂之發展。</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介紹電影配樂的創作：原著與非原著。</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以多媒體教材介紹電影配樂家約翰．威廉斯與顏尼歐．莫利克奈，並欣賞兩位配樂家代表作品之電影片段，如：《星際大戰》、《哈利波特》與《教會》、《新天堂樂園》、《海上鋼琴師》等。</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欣賞《交響情人夢》中採用貝多芬《第七號交響曲》第一樂章之片頭段落。</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以多媒體教材介紹拉赫曼尼諾夫，賞析其《第三號鋼琴協奏曲》第一樂章。</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配合〈國境之南〉譜例介紹轉調。</w:t>
            </w:r>
          </w:p>
        </w:tc>
        <w:tc>
          <w:tcPr>
            <w:tcW w:w="0" w:type="auto"/>
            <w:vAlign w:val="bottom"/>
          </w:tcPr>
          <w:p w14:paraId="56E8A879"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3694097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熟稔電影音樂發展與功能。</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教學</w:t>
            </w:r>
            <w:r w:rsidRPr="009C6474">
              <w:rPr>
                <w:rFonts w:hAnsi="新細明體"/>
                <w:color w:val="000000"/>
                <w:sz w:val="16"/>
                <w:szCs w:val="16"/>
              </w:rPr>
              <w:t>CD</w:t>
            </w:r>
            <w:r w:rsidRPr="009C6474">
              <w:rPr>
                <w:rFonts w:hAnsi="新細明體" w:hint="eastAsia"/>
                <w:color w:val="000000"/>
                <w:sz w:val="16"/>
                <w:szCs w:val="16"/>
              </w:rPr>
              <w:t>或</w:t>
            </w:r>
            <w:r w:rsidRPr="009C6474">
              <w:rPr>
                <w:rFonts w:hAnsi="新細明體"/>
                <w:color w:val="000000"/>
                <w:sz w:val="16"/>
                <w:szCs w:val="16"/>
              </w:rPr>
              <w:t>DVD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約翰‧威廉斯、顏尼歐．莫利克奈相關資料。</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拉赫曼尼諾夫介紹多媒體教材。</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著名電影歌曲</w:t>
            </w:r>
            <w:r w:rsidRPr="009C6474">
              <w:rPr>
                <w:rFonts w:hAnsi="新細明體"/>
                <w:color w:val="000000"/>
                <w:sz w:val="16"/>
                <w:szCs w:val="16"/>
              </w:rPr>
              <w:t>CD</w:t>
            </w:r>
            <w:r w:rsidRPr="009C6474">
              <w:rPr>
                <w:rFonts w:hAnsi="新細明體" w:hint="eastAsia"/>
                <w:color w:val="000000"/>
                <w:sz w:val="16"/>
                <w:szCs w:val="16"/>
              </w:rPr>
              <w:t>或</w:t>
            </w:r>
            <w:r w:rsidRPr="009C6474">
              <w:rPr>
                <w:rFonts w:hAnsi="新細明體"/>
                <w:color w:val="000000"/>
                <w:sz w:val="16"/>
                <w:szCs w:val="16"/>
              </w:rPr>
              <w:t>DVD</w:t>
            </w:r>
            <w:r w:rsidRPr="009C6474">
              <w:rPr>
                <w:rFonts w:hAnsi="新細明體" w:hint="eastAsia"/>
                <w:color w:val="000000"/>
                <w:sz w:val="16"/>
                <w:szCs w:val="16"/>
              </w:rPr>
              <w:t>。</w:t>
            </w:r>
          </w:p>
        </w:tc>
        <w:tc>
          <w:tcPr>
            <w:tcW w:w="0" w:type="auto"/>
            <w:vAlign w:val="bottom"/>
          </w:tcPr>
          <w:p w14:paraId="683CF0F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）學生課堂參與度。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）單元學習活動。</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）分組合作程度。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）瞭解電影音樂發展歷程與作用。</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）認識電影配樂家及其代表作品。</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）欣賞約翰．威廉斯與顏尼歐．莫利克奈的電影配樂作品。</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）欣賞拉赫曼尼諾夫《第三號鋼琴協奏曲》第一樂章。</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）欣賞電影歌曲〈國境之南〉</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）體會電影音樂的情境與意涵。</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）感受音樂與影像、文字結合之美。</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）培養日常生活中主動聆賞音樂的興趣與習慣。</w:t>
            </w:r>
          </w:p>
        </w:tc>
        <w:tc>
          <w:tcPr>
            <w:tcW w:w="0" w:type="auto"/>
          </w:tcPr>
          <w:p w14:paraId="04F493BD" w14:textId="77777777" w:rsidR="009C6474" w:rsidRPr="009C6474" w:rsidRDefault="009C6474" w:rsidP="009C6474">
            <w:pPr>
              <w:pStyle w:val="aa"/>
              <w:ind w:left="56" w:right="57"/>
              <w:rPr>
                <w:rFonts w:hAnsi="新細明體"/>
                <w:color w:val="000000"/>
                <w:sz w:val="16"/>
                <w:szCs w:val="16"/>
              </w:rPr>
            </w:pPr>
          </w:p>
        </w:tc>
      </w:tr>
      <w:tr w:rsidR="009C6474" w:rsidRPr="00A21746" w14:paraId="232ABF52" w14:textId="77777777" w:rsidTr="00F67682">
        <w:trPr>
          <w:cantSplit/>
          <w:trHeight w:val="707"/>
        </w:trPr>
        <w:tc>
          <w:tcPr>
            <w:tcW w:w="0" w:type="auto"/>
          </w:tcPr>
          <w:p w14:paraId="33F26C4A"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3/</w:t>
            </w:r>
            <w:r w:rsidRPr="009C6474">
              <w:rPr>
                <w:rFonts w:hAnsi="新細明體"/>
                <w:color w:val="000000"/>
                <w:sz w:val="16"/>
                <w:szCs w:val="16"/>
              </w:rPr>
              <w:t>2-3/6</w:t>
            </w:r>
          </w:p>
        </w:tc>
        <w:tc>
          <w:tcPr>
            <w:tcW w:w="0" w:type="auto"/>
            <w:vAlign w:val="bottom"/>
          </w:tcPr>
          <w:p w14:paraId="763125C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568232E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介紹電影《逆光飛翔》相關影音資料。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以中音直笛習奏電影歌曲〈對人毫無惡意〉。</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簡介宮崎駿創立的吉卜力工作室以及迪士尼公司。</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欣賞吉卜力與迪士尼經典動畫電影《崖上的波妞》、《神隱少女》、《天空之城》、《龍貓》主題曲以及《小美人魚》之〈海底世界〉、《美女與野獸》之同名歌曲、《阿拉丁》之〈嶄新的世界〉之電影片段或</w:t>
            </w:r>
            <w:r w:rsidRPr="009C6474">
              <w:rPr>
                <w:rFonts w:hAnsi="新細明體"/>
                <w:color w:val="000000"/>
                <w:sz w:val="16"/>
                <w:szCs w:val="16"/>
              </w:rPr>
              <w:t>MV</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習唱〈調色盤〉。</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教師以多媒體教材介紹電影配樂製作流程。</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學生分組進行「文字不只會說話」活動，並上臺呈現。</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分組進行「讓影像歌唱」活動。</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剪輯播放呈現。</w:t>
            </w:r>
          </w:p>
        </w:tc>
        <w:tc>
          <w:tcPr>
            <w:tcW w:w="0" w:type="auto"/>
            <w:vAlign w:val="bottom"/>
          </w:tcPr>
          <w:p w14:paraId="5BE7C75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5D8603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《逆光飛翔》相關影音資料、迪士尼經典動畫電影片段。</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熟悉電影配樂製作流程，並製成多媒體教材。</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準備學生創作用之音樂、無聲影片及製作媒介與軟體。</w:t>
            </w:r>
          </w:p>
        </w:tc>
        <w:tc>
          <w:tcPr>
            <w:tcW w:w="0" w:type="auto"/>
            <w:vAlign w:val="bottom"/>
          </w:tcPr>
          <w:p w14:paraId="38F06D4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）學生課堂參與度。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）單元學習活動。</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）分組合作程度。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認識電影配樂家及其代表作品。</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）以中音直笛吹奏〈對人毫無惡意〉。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）欣賞吉卜力與迪士尼經典動畫電影配樂。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）能演唱〈調色盤〉。</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）體會電影音樂的情境與意涵。</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）感受音樂與影像、文字結合之美。</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）培養日常生活中主動聆賞音樂的興趣與習慣。</w:t>
            </w:r>
          </w:p>
        </w:tc>
        <w:tc>
          <w:tcPr>
            <w:tcW w:w="0" w:type="auto"/>
          </w:tcPr>
          <w:p w14:paraId="7A9E3A2D" w14:textId="77777777" w:rsidR="009C6474" w:rsidRPr="009C6474" w:rsidRDefault="009C6474" w:rsidP="009C6474">
            <w:pPr>
              <w:pStyle w:val="aa"/>
              <w:ind w:left="56" w:right="57"/>
              <w:rPr>
                <w:rFonts w:hAnsi="新細明體"/>
                <w:color w:val="000000"/>
                <w:sz w:val="16"/>
                <w:szCs w:val="16"/>
              </w:rPr>
            </w:pPr>
          </w:p>
        </w:tc>
      </w:tr>
      <w:tr w:rsidR="009C6474" w:rsidRPr="00A21746" w14:paraId="2E25BCEE" w14:textId="77777777" w:rsidTr="00F67682">
        <w:trPr>
          <w:cantSplit/>
          <w:trHeight w:val="707"/>
        </w:trPr>
        <w:tc>
          <w:tcPr>
            <w:tcW w:w="0" w:type="auto"/>
          </w:tcPr>
          <w:p w14:paraId="39FA60B7"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3/9-3/</w:t>
            </w:r>
            <w:r w:rsidRPr="009C6474">
              <w:rPr>
                <w:rFonts w:hAnsi="新細明體"/>
                <w:color w:val="000000"/>
                <w:sz w:val="16"/>
                <w:szCs w:val="16"/>
              </w:rPr>
              <w:t>13</w:t>
            </w:r>
          </w:p>
        </w:tc>
        <w:tc>
          <w:tcPr>
            <w:tcW w:w="0" w:type="auto"/>
            <w:vAlign w:val="bottom"/>
          </w:tcPr>
          <w:p w14:paraId="555D2199"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70DED19B"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以不同的引導模式，鼓勵學生勇於發表、觀察、欣賞生活的各項媒體、廣告、資訊，發現生活中各種美的感受。</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以五○年代的普普藝術為例，說明當時藝術與社會發展的現象。</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以電視的發明與普及性，導入科技帶動錄像藝術的發展驅勢。</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說明科技對藝術的助益，其使藝術創作保持在高度的挑戰力。</w:t>
            </w:r>
          </w:p>
        </w:tc>
        <w:tc>
          <w:tcPr>
            <w:tcW w:w="0" w:type="auto"/>
            <w:vAlign w:val="bottom"/>
          </w:tcPr>
          <w:p w14:paraId="2F1C1E25"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4BD4E9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普普藝術相關資料。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相關影音資料。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數位相機。</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三浦光一郎的互動裝置〈快或慢〉、花卉博覽會夢想館相關資料。</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教學</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color w:val="000000"/>
                <w:sz w:val="16"/>
                <w:szCs w:val="16"/>
              </w:rPr>
              <w:t>DVD</w:t>
            </w:r>
            <w:r w:rsidRPr="009C6474">
              <w:rPr>
                <w:rFonts w:hAnsi="新細明體" w:hint="eastAsia"/>
                <w:color w:val="000000"/>
                <w:sz w:val="16"/>
                <w:szCs w:val="16"/>
              </w:rPr>
              <w:t>。</w:t>
            </w:r>
          </w:p>
        </w:tc>
        <w:tc>
          <w:tcPr>
            <w:tcW w:w="0" w:type="auto"/>
            <w:vAlign w:val="bottom"/>
          </w:tcPr>
          <w:p w14:paraId="4D7C552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）學生個人在課堂討論與發表的參與度。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）隨堂表現記錄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）能認識錄像藝術。</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）能認識裝置藝術。</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）認識網路資源庫之使用規範。</w:t>
            </w:r>
            <w:r w:rsidRPr="009C6474">
              <w:rPr>
                <w:rFonts w:hAnsi="新細明體" w:hint="eastAsia"/>
                <w:color w:val="000000"/>
                <w:sz w:val="16"/>
                <w:szCs w:val="16"/>
              </w:rPr>
              <w:br/>
            </w:r>
            <w:r w:rsidRPr="009C6474">
              <w:rPr>
                <w:rFonts w:hAnsi="新細明體" w:hint="eastAsia"/>
                <w:color w:val="000000"/>
                <w:sz w:val="16"/>
                <w:szCs w:val="16"/>
              </w:rPr>
              <w:t>‧情意部分：藉由課程內容培養美感，並提升生活品味與鑑賞力。</w:t>
            </w:r>
          </w:p>
        </w:tc>
        <w:tc>
          <w:tcPr>
            <w:tcW w:w="0" w:type="auto"/>
          </w:tcPr>
          <w:p w14:paraId="35DB0398" w14:textId="77777777" w:rsidR="009C6474" w:rsidRPr="009C6474" w:rsidRDefault="009C6474" w:rsidP="009C6474">
            <w:pPr>
              <w:pStyle w:val="aa"/>
              <w:ind w:left="56" w:right="57"/>
              <w:rPr>
                <w:rFonts w:hAnsi="新細明體"/>
                <w:color w:val="000000"/>
                <w:sz w:val="16"/>
                <w:szCs w:val="16"/>
              </w:rPr>
            </w:pPr>
          </w:p>
        </w:tc>
      </w:tr>
      <w:tr w:rsidR="009C6474" w:rsidRPr="00A21746" w14:paraId="5C486CAD" w14:textId="77777777" w:rsidTr="00F67682">
        <w:trPr>
          <w:cantSplit/>
          <w:trHeight w:val="707"/>
        </w:trPr>
        <w:tc>
          <w:tcPr>
            <w:tcW w:w="0" w:type="auto"/>
          </w:tcPr>
          <w:p w14:paraId="78CDC0B6"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3/16-3/20</w:t>
            </w:r>
          </w:p>
        </w:tc>
        <w:tc>
          <w:tcPr>
            <w:tcW w:w="0" w:type="auto"/>
            <w:vAlign w:val="bottom"/>
          </w:tcPr>
          <w:p w14:paraId="0867068C"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5</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8</w:t>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11</w:t>
            </w:r>
            <w:r w:rsidRPr="009C6474">
              <w:rPr>
                <w:rFonts w:hAnsi="新細明體" w:hint="eastAsia"/>
                <w:color w:val="000000"/>
                <w:sz w:val="16"/>
                <w:szCs w:val="16"/>
              </w:rPr>
              <w:t>，</w:t>
            </w:r>
          </w:p>
        </w:tc>
        <w:tc>
          <w:tcPr>
            <w:tcW w:w="0" w:type="auto"/>
            <w:vAlign w:val="bottom"/>
          </w:tcPr>
          <w:p w14:paraId="7372E93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鼓勵學生嘗試多元媒體製作流程與創作手法。</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全班分組實際運用數位錄相機拍攝作品。</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將學生的作品公開展示，並請各自上臺發表作品理念及感想。</w:t>
            </w:r>
          </w:p>
        </w:tc>
        <w:tc>
          <w:tcPr>
            <w:tcW w:w="0" w:type="auto"/>
            <w:vAlign w:val="bottom"/>
          </w:tcPr>
          <w:p w14:paraId="1A6A0AAC"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71282FB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普普藝術相關資料。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相關影音資料。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數位相機。</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三浦光一郎的互動裝置〈快或慢〉、花卉博覽會夢想館相關資料。</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教學</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color w:val="000000"/>
                <w:sz w:val="16"/>
                <w:szCs w:val="16"/>
              </w:rPr>
              <w:t>DVD</w:t>
            </w:r>
            <w:r w:rsidRPr="009C6474">
              <w:rPr>
                <w:rFonts w:hAnsi="新細明體" w:hint="eastAsia"/>
                <w:color w:val="000000"/>
                <w:sz w:val="16"/>
                <w:szCs w:val="16"/>
              </w:rPr>
              <w:t>。</w:t>
            </w:r>
          </w:p>
        </w:tc>
        <w:tc>
          <w:tcPr>
            <w:tcW w:w="0" w:type="auto"/>
            <w:vAlign w:val="bottom"/>
          </w:tcPr>
          <w:p w14:paraId="2DBC5BE6"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）學生個人在課堂討論與發表的參與度。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）隨堂表現記錄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‧認知部份：</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）能認識錄像藝術。</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）能認識裝置藝術。</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）認識網路資源庫之使用規範。</w:t>
            </w:r>
            <w:r w:rsidRPr="009C6474">
              <w:rPr>
                <w:rFonts w:hAnsi="新細明體" w:hint="eastAsia"/>
                <w:color w:val="000000"/>
                <w:sz w:val="16"/>
                <w:szCs w:val="16"/>
              </w:rPr>
              <w:br/>
            </w:r>
            <w:r w:rsidRPr="009C6474">
              <w:rPr>
                <w:rFonts w:hAnsi="新細明體" w:hint="eastAsia"/>
                <w:color w:val="000000"/>
                <w:sz w:val="16"/>
                <w:szCs w:val="16"/>
              </w:rPr>
              <w:t>‧技能部份：</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）能運用鉛筆、電腦軟體完成插畫。</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）能運用錄像影機記錄生活點滴。</w:t>
            </w:r>
            <w:r w:rsidRPr="009C6474">
              <w:rPr>
                <w:rFonts w:hAnsi="新細明體" w:hint="eastAsia"/>
                <w:color w:val="000000"/>
                <w:sz w:val="16"/>
                <w:szCs w:val="16"/>
              </w:rPr>
              <w:br/>
            </w:r>
            <w:r w:rsidRPr="009C6474">
              <w:rPr>
                <w:rFonts w:hAnsi="新細明體" w:hint="eastAsia"/>
                <w:color w:val="000000"/>
                <w:sz w:val="16"/>
                <w:szCs w:val="16"/>
              </w:rPr>
              <w:t>‧情意部分：藉由課程內容培養美感，並提升生活品味與鑑賞力。</w:t>
            </w:r>
          </w:p>
        </w:tc>
        <w:tc>
          <w:tcPr>
            <w:tcW w:w="0" w:type="auto"/>
          </w:tcPr>
          <w:p w14:paraId="2E1E524F" w14:textId="77777777" w:rsidR="009C6474" w:rsidRPr="009C6474" w:rsidRDefault="009C6474" w:rsidP="009C6474">
            <w:pPr>
              <w:pStyle w:val="aa"/>
              <w:ind w:left="56" w:right="57"/>
              <w:rPr>
                <w:rFonts w:hAnsi="新細明體"/>
                <w:color w:val="000000"/>
                <w:sz w:val="16"/>
                <w:szCs w:val="16"/>
              </w:rPr>
            </w:pPr>
          </w:p>
        </w:tc>
      </w:tr>
      <w:tr w:rsidR="009C6474" w:rsidRPr="00A21746" w14:paraId="53DC349D" w14:textId="77777777" w:rsidTr="00F67682">
        <w:trPr>
          <w:cantSplit/>
          <w:trHeight w:val="707"/>
        </w:trPr>
        <w:tc>
          <w:tcPr>
            <w:tcW w:w="0" w:type="auto"/>
          </w:tcPr>
          <w:p w14:paraId="617E09BA"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3/23-3/27</w:t>
            </w:r>
          </w:p>
        </w:tc>
        <w:tc>
          <w:tcPr>
            <w:tcW w:w="0" w:type="auto"/>
            <w:vAlign w:val="bottom"/>
          </w:tcPr>
          <w:p w14:paraId="3B481F74"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p>
        </w:tc>
        <w:tc>
          <w:tcPr>
            <w:tcW w:w="0" w:type="auto"/>
            <w:vAlign w:val="bottom"/>
          </w:tcPr>
          <w:p w14:paraId="58EB7AC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介紹不同文化的傳統民間藝術之圖片或多媒體資料。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播放臺灣民間藝術圖片資料，並講述其種類、歷史意義及與生活的關係。</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教師分類播放「傳統民俗藝師」的作品資料，並講述其作品之製作方式、媒材、造形、時代意義及創作意義。</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介紹臺灣常見的吉祥圖案並分析其內容意涵。</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教師講述文字圖像、象徵圖像、諧音圖像等類別的吉祥圖案其涵蓋的文化。</w:t>
            </w:r>
          </w:p>
        </w:tc>
        <w:tc>
          <w:tcPr>
            <w:tcW w:w="0" w:type="auto"/>
            <w:vAlign w:val="bottom"/>
          </w:tcPr>
          <w:p w14:paraId="5CD23C19"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0858651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課文之外不同文化的傳統民間藝術資料，例如：中國、埃及、印度、希臘、羅馬等。</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臺灣傳統藝術圖文資料。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臺灣傳統民俗藝師、現代民藝創作者之作品及其圖文資料。</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準備文字圖像、象徵圖像、諧音圖像等類別的吉祥圖案。</w:t>
            </w:r>
          </w:p>
        </w:tc>
        <w:tc>
          <w:tcPr>
            <w:tcW w:w="0" w:type="auto"/>
            <w:vAlign w:val="bottom"/>
          </w:tcPr>
          <w:p w14:paraId="422A4326"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‧認知部分：能認知傳統民間藝術的內容與價值。</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）能瞭解臺灣民俗工藝的發展及演變。</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）能認識民間藝術吉祥圖像不同的表現類型，及欣賞圖像之美。</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）能使用資訊科技蒐集資料。</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）能透過藝術詞彙解析作品。</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）體會民間藝術的形式美和價值，養成欣賞傳統民間藝術的興趣與習慣。</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）瞭解現代民俗工藝的發展概況，並提升對作品的鑑賞力。</w:t>
            </w:r>
          </w:p>
        </w:tc>
        <w:tc>
          <w:tcPr>
            <w:tcW w:w="0" w:type="auto"/>
          </w:tcPr>
          <w:p w14:paraId="6A5ED9F3" w14:textId="77777777" w:rsidR="009C6474" w:rsidRPr="009C6474" w:rsidRDefault="009C6474" w:rsidP="009C6474">
            <w:pPr>
              <w:pStyle w:val="aa"/>
              <w:ind w:left="56" w:right="57"/>
              <w:rPr>
                <w:rFonts w:hAnsi="新細明體"/>
                <w:color w:val="000000"/>
                <w:sz w:val="16"/>
                <w:szCs w:val="16"/>
              </w:rPr>
            </w:pPr>
          </w:p>
        </w:tc>
      </w:tr>
      <w:tr w:rsidR="009C6474" w:rsidRPr="00A21746" w14:paraId="2B435019" w14:textId="77777777" w:rsidTr="00F67682">
        <w:trPr>
          <w:cantSplit/>
          <w:trHeight w:val="707"/>
        </w:trPr>
        <w:tc>
          <w:tcPr>
            <w:tcW w:w="0" w:type="auto"/>
          </w:tcPr>
          <w:p w14:paraId="41DB561C"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3/30</w:t>
            </w:r>
            <w:r w:rsidRPr="009C6474">
              <w:rPr>
                <w:rFonts w:hAnsi="新細明體"/>
                <w:color w:val="000000"/>
                <w:sz w:val="16"/>
                <w:szCs w:val="16"/>
              </w:rPr>
              <w:t>-4/2</w:t>
            </w:r>
          </w:p>
        </w:tc>
        <w:tc>
          <w:tcPr>
            <w:tcW w:w="0" w:type="auto"/>
            <w:vAlign w:val="bottom"/>
          </w:tcPr>
          <w:p w14:paraId="1683394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5</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7</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8</w:t>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9</w:t>
            </w:r>
            <w:r w:rsidRPr="009C6474">
              <w:rPr>
                <w:rFonts w:hAnsi="新細明體" w:hint="eastAsia"/>
                <w:color w:val="000000"/>
                <w:sz w:val="16"/>
                <w:szCs w:val="16"/>
              </w:rPr>
              <w:t>，</w:t>
            </w:r>
          </w:p>
        </w:tc>
        <w:tc>
          <w:tcPr>
            <w:tcW w:w="0" w:type="auto"/>
            <w:vAlign w:val="bottom"/>
          </w:tcPr>
          <w:p w14:paraId="433A239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與剪紙活動相關的作品範本。</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剪紙活動工具、材料。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關於生活環境中常見的民間藝術作品。</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「吉祥話‧吉祥畫」活動相關材料。</w:t>
            </w:r>
          </w:p>
        </w:tc>
        <w:tc>
          <w:tcPr>
            <w:tcW w:w="0" w:type="auto"/>
            <w:vAlign w:val="bottom"/>
          </w:tcPr>
          <w:p w14:paraId="2874A29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1D8F2872"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與剪紙活動相關的作品範本。</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剪紙活動工具、材料。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關於生活環境中常見的民間藝術作品。</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「吉祥話‧吉祥畫」活動相關材料。</w:t>
            </w:r>
          </w:p>
        </w:tc>
        <w:tc>
          <w:tcPr>
            <w:tcW w:w="0" w:type="auto"/>
            <w:vAlign w:val="bottom"/>
          </w:tcPr>
          <w:p w14:paraId="180F54DD"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）能認知傳統民間藝術的內容與價值。</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）能認識民間藝術吉祥圖像不同的表現類型，及欣賞圖像之美。</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）能使用資訊科技蒐集資料。</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）能透過藝術詞彙解析作品。</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）能瞭解剪紙技巧。</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）體會民間藝術的形式美和價值，養成欣賞傳統民間藝術的興趣與習慣。</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）瞭解現代民俗工藝的發展概況，並提升對作品的鑑賞力。</w:t>
            </w:r>
          </w:p>
        </w:tc>
        <w:tc>
          <w:tcPr>
            <w:tcW w:w="0" w:type="auto"/>
          </w:tcPr>
          <w:p w14:paraId="1F3765A6" w14:textId="77777777" w:rsidR="009C6474" w:rsidRPr="009C6474" w:rsidRDefault="009C6474" w:rsidP="009C6474">
            <w:pPr>
              <w:pStyle w:val="aa"/>
              <w:ind w:left="56" w:right="57"/>
              <w:rPr>
                <w:rFonts w:hAnsi="新細明體"/>
                <w:color w:val="000000"/>
                <w:sz w:val="16"/>
                <w:szCs w:val="16"/>
              </w:rPr>
            </w:pPr>
          </w:p>
        </w:tc>
      </w:tr>
      <w:tr w:rsidR="009C6474" w:rsidRPr="00A21746" w14:paraId="65B551AD" w14:textId="77777777" w:rsidTr="00F67682">
        <w:trPr>
          <w:cantSplit/>
          <w:trHeight w:val="707"/>
        </w:trPr>
        <w:tc>
          <w:tcPr>
            <w:tcW w:w="0" w:type="auto"/>
          </w:tcPr>
          <w:p w14:paraId="50648ACD"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4/6-4/10</w:t>
            </w:r>
          </w:p>
        </w:tc>
        <w:tc>
          <w:tcPr>
            <w:tcW w:w="0" w:type="auto"/>
            <w:vAlign w:val="bottom"/>
          </w:tcPr>
          <w:p w14:paraId="3C2DAB65"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p>
        </w:tc>
        <w:tc>
          <w:tcPr>
            <w:tcW w:w="0" w:type="auto"/>
            <w:vAlign w:val="bottom"/>
          </w:tcPr>
          <w:p w14:paraId="3F15222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教師概述建築與環境的關係。</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教師配合作品圖片或多媒體教材，探討聚落建築。</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教師介紹宮殿建築，講述紫禁城和凡爾賽宮的建築樣式，以及皇家花園的設計。</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教師介紹園林建築，講解林家花園和霍華德堡的建築樣式，以及園林空間布置。</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教師簡介現代建築的風格演變。</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介紹現代主義建築的風格，引導學生鑑賞各現代主義建築群。</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教師介紹後現代主義建築的風格，並介紹雪梨歌劇院、廊香教堂之建築特徵。</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教師介紹解構主義建築風格，講解畢爾包古根漢美術館、北京中央電視臺總部大樓的建築樣式及特色。</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教師解釋何謂綠建築。</w:t>
            </w:r>
            <w:r w:rsidRPr="009C6474">
              <w:rPr>
                <w:rFonts w:hAnsi="新細明體" w:hint="eastAsia"/>
                <w:color w:val="000000"/>
                <w:sz w:val="16"/>
                <w:szCs w:val="16"/>
              </w:rPr>
              <w:br/>
            </w:r>
            <w:r w:rsidRPr="009C6474">
              <w:rPr>
                <w:rFonts w:hAnsi="新細明體"/>
                <w:color w:val="000000"/>
                <w:sz w:val="16"/>
                <w:szCs w:val="16"/>
              </w:rPr>
              <w:t>10.</w:t>
            </w:r>
            <w:r w:rsidRPr="009C6474">
              <w:rPr>
                <w:rFonts w:hAnsi="新細明體" w:hint="eastAsia"/>
                <w:color w:val="000000"/>
                <w:sz w:val="16"/>
                <w:szCs w:val="16"/>
              </w:rPr>
              <w:t>教師提醒學生攜帶建築模型創作所需的工具和材料。</w:t>
            </w:r>
          </w:p>
        </w:tc>
        <w:tc>
          <w:tcPr>
            <w:tcW w:w="0" w:type="auto"/>
            <w:vAlign w:val="bottom"/>
          </w:tcPr>
          <w:p w14:paraId="28CAF6B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0D66F909"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蒐集聚落建築、宮殿建築和園林建築圖片，並以多媒體、幻燈片或圖卡方式呈現。</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各類現代建築風格、廣場和公園圖片以多媒體、幻燈片或圖卡方式呈現。</w:t>
            </w:r>
          </w:p>
        </w:tc>
        <w:tc>
          <w:tcPr>
            <w:tcW w:w="0" w:type="auto"/>
            <w:vAlign w:val="bottom"/>
          </w:tcPr>
          <w:p w14:paraId="426C971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）學生個人在課堂討論與發表的參與度。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）隨堂表現記錄：包括學習熱忱與創作態度。</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）能理解建築與環境的關係。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）能認識不同風格的建築，以建立建築風格發展的基本概念。</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）能分辨建築的不同特色，體會中西方建築的差異。</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）分辨傳統與現代建築，並認知其特色。</w:t>
            </w:r>
            <w:r w:rsidRPr="009C6474">
              <w:rPr>
                <w:rFonts w:hAnsi="新細明體" w:hint="eastAsia"/>
                <w:color w:val="000000"/>
                <w:sz w:val="16"/>
                <w:szCs w:val="16"/>
              </w:rPr>
              <w:br/>
            </w:r>
            <w:r w:rsidRPr="009C6474">
              <w:rPr>
                <w:rFonts w:hAnsi="新細明體" w:hint="eastAsia"/>
                <w:color w:val="000000"/>
                <w:sz w:val="16"/>
                <w:szCs w:val="16"/>
              </w:rPr>
              <w:t>‧技能部分：能使用資訊科技蒐集本單元相關資料。</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）體會建築藝術的美和價值，以提升鑑賞能力。</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）啟發參與改善生活環境的動機。</w:t>
            </w:r>
          </w:p>
        </w:tc>
        <w:tc>
          <w:tcPr>
            <w:tcW w:w="0" w:type="auto"/>
          </w:tcPr>
          <w:p w14:paraId="5AED8933" w14:textId="77777777" w:rsidR="009C6474" w:rsidRPr="009C6474" w:rsidRDefault="009C6474" w:rsidP="009C6474">
            <w:pPr>
              <w:pStyle w:val="aa"/>
              <w:ind w:left="56" w:right="57"/>
              <w:rPr>
                <w:rFonts w:hAnsi="新細明體"/>
                <w:color w:val="000000"/>
                <w:sz w:val="16"/>
                <w:szCs w:val="16"/>
              </w:rPr>
            </w:pPr>
          </w:p>
        </w:tc>
      </w:tr>
      <w:tr w:rsidR="009C6474" w:rsidRPr="00A21746" w14:paraId="3F254FD1" w14:textId="77777777" w:rsidTr="00F67682">
        <w:trPr>
          <w:cantSplit/>
          <w:trHeight w:val="707"/>
        </w:trPr>
        <w:tc>
          <w:tcPr>
            <w:tcW w:w="0" w:type="auto"/>
          </w:tcPr>
          <w:p w14:paraId="780B461E"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4/13-4/17</w:t>
            </w:r>
          </w:p>
        </w:tc>
        <w:tc>
          <w:tcPr>
            <w:tcW w:w="0" w:type="auto"/>
            <w:vAlign w:val="bottom"/>
          </w:tcPr>
          <w:p w14:paraId="638DD8CB"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5</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7</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8</w:t>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9</w:t>
            </w:r>
            <w:r w:rsidRPr="009C6474">
              <w:rPr>
                <w:rFonts w:hAnsi="新細明體" w:hint="eastAsia"/>
                <w:color w:val="000000"/>
                <w:sz w:val="16"/>
                <w:szCs w:val="16"/>
              </w:rPr>
              <w:t>，</w:t>
            </w:r>
          </w:p>
        </w:tc>
        <w:tc>
          <w:tcPr>
            <w:tcW w:w="0" w:type="auto"/>
            <w:vAlign w:val="bottom"/>
          </w:tcPr>
          <w:p w14:paraId="53C2D32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教師講解建築模型的製作步驟和技巧。</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以小組合作的方式，請學生參考有關建築的圖片，畫出理想的建築草圖。</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引導學生依據模型的製作步驟和技巧，製作建築模型。</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教師將學生優秀作品陳列、展示於教室，學生欣賞、比較，並發表鑑賞心得。</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教師就學生的作品給予評論、讚賞或提出建議。</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鼓勵學生發表心得。</w:t>
            </w:r>
          </w:p>
        </w:tc>
        <w:tc>
          <w:tcPr>
            <w:tcW w:w="0" w:type="auto"/>
            <w:vAlign w:val="bottom"/>
          </w:tcPr>
          <w:p w14:paraId="742BCFE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4FD4462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建築草圖和建築模型以多媒體、幻燈片或圖卡方式呈現。</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建築模型創作所需的工具和材料。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蒐集有關建築的參考圖片。</w:t>
            </w:r>
          </w:p>
        </w:tc>
        <w:tc>
          <w:tcPr>
            <w:tcW w:w="0" w:type="auto"/>
            <w:vAlign w:val="bottom"/>
          </w:tcPr>
          <w:p w14:paraId="1D945A01"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）學生個人在課堂討論與發表的參與度。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）隨堂表現記錄：包括學習熱忱與創作態度。</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）能使用資訊科技蒐集本單元相關資料。</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）能正確使用工具製作建築模型。</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）依建築模型的創意表現評量。</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）體會建築藝術的美和價值，以提升鑑賞能力。</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）啟發參與改善生活環境的動機。</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）體會建築模型創作的樂趣。</w:t>
            </w:r>
          </w:p>
        </w:tc>
        <w:tc>
          <w:tcPr>
            <w:tcW w:w="0" w:type="auto"/>
          </w:tcPr>
          <w:p w14:paraId="5F4D9A4C" w14:textId="77777777" w:rsidR="009C6474" w:rsidRPr="009C6474" w:rsidRDefault="009C6474" w:rsidP="009C6474">
            <w:pPr>
              <w:pStyle w:val="aa"/>
              <w:ind w:left="56" w:right="57"/>
              <w:rPr>
                <w:rFonts w:hAnsi="新細明體"/>
                <w:color w:val="000000"/>
                <w:sz w:val="16"/>
                <w:szCs w:val="16"/>
              </w:rPr>
            </w:pPr>
          </w:p>
        </w:tc>
      </w:tr>
      <w:tr w:rsidR="009C6474" w:rsidRPr="00A21746" w14:paraId="0D356C6A" w14:textId="77777777" w:rsidTr="00F67682">
        <w:trPr>
          <w:cantSplit/>
          <w:trHeight w:val="707"/>
        </w:trPr>
        <w:tc>
          <w:tcPr>
            <w:tcW w:w="0" w:type="auto"/>
          </w:tcPr>
          <w:p w14:paraId="1573E895"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4/20-4/24</w:t>
            </w:r>
          </w:p>
        </w:tc>
        <w:tc>
          <w:tcPr>
            <w:tcW w:w="0" w:type="auto"/>
            <w:vAlign w:val="bottom"/>
          </w:tcPr>
          <w:p w14:paraId="1AAE65F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p>
        </w:tc>
        <w:tc>
          <w:tcPr>
            <w:tcW w:w="0" w:type="auto"/>
            <w:vAlign w:val="bottom"/>
          </w:tcPr>
          <w:p w14:paraId="2F895871"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引導學生欣賞不同文化背景的漫畫。</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教師介紹不同類型的漫畫，並請學生依據其劇情、角色造形、分格畫面發表看法，並試著討論其異同處。</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請學生分享所知道的漫畫作品。</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將學生提供的漫畫作品分類，探討現今學子最喜歡哪些類型的漫畫。</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師生共同討論由漫畫改編的電視劇及電影，並討論其相似程度及作品特性。</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教師介紹日本藝術家村上隆之生平及相關作品，並分組討論其作品特色。</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教師講解同人誌和</w:t>
            </w:r>
            <w:r w:rsidRPr="009C6474">
              <w:rPr>
                <w:rFonts w:hAnsi="新細明體"/>
                <w:color w:val="000000"/>
                <w:sz w:val="16"/>
                <w:szCs w:val="16"/>
              </w:rPr>
              <w:t>Cosplay</w:t>
            </w:r>
            <w:r w:rsidRPr="009C6474">
              <w:rPr>
                <w:rFonts w:hAnsi="新細明體" w:hint="eastAsia"/>
                <w:color w:val="000000"/>
                <w:sz w:val="16"/>
                <w:szCs w:val="16"/>
              </w:rPr>
              <w:t>的由來。</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請同學分組介紹收集的漫畫週邊商品。</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請有</w:t>
            </w:r>
            <w:r w:rsidRPr="009C6474">
              <w:rPr>
                <w:rFonts w:hAnsi="新細明體"/>
                <w:color w:val="000000"/>
                <w:sz w:val="16"/>
                <w:szCs w:val="16"/>
              </w:rPr>
              <w:t>Cosplay</w:t>
            </w:r>
            <w:r w:rsidRPr="009C6474">
              <w:rPr>
                <w:rFonts w:hAnsi="新細明體" w:hint="eastAsia"/>
                <w:color w:val="000000"/>
                <w:sz w:val="16"/>
                <w:szCs w:val="16"/>
              </w:rPr>
              <w:t>經驗的同學分享曾扮演過的角色人物。</w:t>
            </w:r>
          </w:p>
        </w:tc>
        <w:tc>
          <w:tcPr>
            <w:tcW w:w="0" w:type="auto"/>
            <w:vAlign w:val="bottom"/>
          </w:tcPr>
          <w:p w14:paraId="4312BFF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415C3E0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蒐集資料並準備教學用之多媒體：</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）建議蒐集多種國家及不同類型的漫畫，拍成幻燈片或製成簡報檔，於講課時介紹給學生認識參考。</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）漫畫格式須有單格、四格、多格等不同篇幅。</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蒐集不同造形的卡通公仔。</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由漫畫改編的電視劇及電影資料。</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日本藝術家村上隆的生平及其代表作資料。</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各式</w:t>
            </w:r>
            <w:r w:rsidRPr="009C6474">
              <w:rPr>
                <w:rFonts w:hAnsi="新細明體"/>
                <w:color w:val="000000"/>
                <w:sz w:val="16"/>
                <w:szCs w:val="16"/>
              </w:rPr>
              <w:t>Cosplay</w:t>
            </w:r>
            <w:r w:rsidRPr="009C6474">
              <w:rPr>
                <w:rFonts w:hAnsi="新細明體" w:hint="eastAsia"/>
                <w:color w:val="000000"/>
                <w:sz w:val="16"/>
                <w:szCs w:val="16"/>
              </w:rPr>
              <w:t>照片。</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動畫演變由來等相關資料。</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視覺暫留及費那奇鏡原理相關資料。</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各類型動畫影音資料。</w:t>
            </w:r>
          </w:p>
        </w:tc>
        <w:tc>
          <w:tcPr>
            <w:tcW w:w="0" w:type="auto"/>
            <w:vAlign w:val="bottom"/>
          </w:tcPr>
          <w:p w14:paraId="0AC55D34"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‧認知部分：鑑賞不同題材的漫畫創作，認識漫畫家創作的不同表現方式。</w:t>
            </w:r>
            <w:r w:rsidRPr="009C6474">
              <w:rPr>
                <w:rFonts w:hAnsi="新細明體" w:hint="eastAsia"/>
                <w:color w:val="000000"/>
                <w:sz w:val="16"/>
                <w:szCs w:val="16"/>
              </w:rPr>
              <w:br/>
            </w:r>
            <w:r w:rsidRPr="009C6474">
              <w:rPr>
                <w:rFonts w:hAnsi="新細明體" w:hint="eastAsia"/>
                <w:color w:val="000000"/>
                <w:sz w:val="16"/>
                <w:szCs w:val="16"/>
              </w:rPr>
              <w:t>‧技能部分：能使用資訊科技蒐集資料。</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）引發學生思考探索自己的興趣、性向、價值觀及人格特質。</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）瞭解自己的能力與特質，以悅納自己的角色，進而能適當表達對他人的情感。</w:t>
            </w:r>
          </w:p>
        </w:tc>
        <w:tc>
          <w:tcPr>
            <w:tcW w:w="0" w:type="auto"/>
          </w:tcPr>
          <w:p w14:paraId="50955D9F" w14:textId="77777777" w:rsidR="009C6474" w:rsidRPr="009C6474" w:rsidRDefault="009C6474" w:rsidP="009C6474">
            <w:pPr>
              <w:pStyle w:val="aa"/>
              <w:ind w:left="56" w:right="57"/>
              <w:rPr>
                <w:rFonts w:hAnsi="新細明體"/>
                <w:color w:val="000000"/>
                <w:sz w:val="16"/>
                <w:szCs w:val="16"/>
              </w:rPr>
            </w:pPr>
          </w:p>
        </w:tc>
      </w:tr>
      <w:tr w:rsidR="009C6474" w:rsidRPr="00A21746" w14:paraId="25790A8E" w14:textId="77777777" w:rsidTr="00F67682">
        <w:trPr>
          <w:cantSplit/>
          <w:trHeight w:val="707"/>
        </w:trPr>
        <w:tc>
          <w:tcPr>
            <w:tcW w:w="0" w:type="auto"/>
          </w:tcPr>
          <w:p w14:paraId="558CD534"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4/27-</w:t>
            </w:r>
            <w:r w:rsidRPr="009C6474">
              <w:rPr>
                <w:rFonts w:hAnsi="新細明體"/>
                <w:color w:val="000000"/>
                <w:sz w:val="16"/>
                <w:szCs w:val="16"/>
              </w:rPr>
              <w:t>5/1</w:t>
            </w:r>
          </w:p>
        </w:tc>
        <w:tc>
          <w:tcPr>
            <w:tcW w:w="0" w:type="auto"/>
            <w:vAlign w:val="bottom"/>
          </w:tcPr>
          <w:p w14:paraId="16DC1CA9"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7</w:t>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w:t>
            </w:r>
            <w:r w:rsidRPr="009C6474">
              <w:rPr>
                <w:rFonts w:hAnsi="新細明體"/>
                <w:color w:val="000000"/>
                <w:sz w:val="16"/>
                <w:szCs w:val="16"/>
              </w:rPr>
              <w:t>9</w:t>
            </w:r>
            <w:r w:rsidRPr="009C6474">
              <w:rPr>
                <w:rFonts w:hAnsi="新細明體" w:hint="eastAsia"/>
                <w:color w:val="000000"/>
                <w:sz w:val="16"/>
                <w:szCs w:val="16"/>
              </w:rPr>
              <w:t>，</w:t>
            </w:r>
          </w:p>
        </w:tc>
        <w:tc>
          <w:tcPr>
            <w:tcW w:w="0" w:type="auto"/>
            <w:vAlign w:val="bottom"/>
          </w:tcPr>
          <w:p w14:paraId="15444109"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教師介紹動畫的由來及演變。</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認識費那奇鏡和視覺暫留的原理與關係。</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播放不同類型的動畫影片，並請學生發表看法。</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請學生以鏡子觀察自己，整理自我的特徵個性，並加以誇張及裝飾，創作心中的自畫像。</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教師以木頭人體模型示範模擬人體實際動作、描繪人體簡圖，進而賦予漫畫人物之表情、性格與衣飾。</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結合各小組的漫畫人物，加上對話編製故事。</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引導學生認識各種類型的四格漫畫，並試著說出漫畫分鏡的要素。</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學生運用漫畫分鏡要素完成四格漫畫。</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教師將完成的作品貼於展覽區，以供學生學習欣賞。</w:t>
            </w:r>
          </w:p>
        </w:tc>
        <w:tc>
          <w:tcPr>
            <w:tcW w:w="0" w:type="auto"/>
            <w:vAlign w:val="bottom"/>
          </w:tcPr>
          <w:p w14:paraId="767FAE3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1B4C4E4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人物單格漫畫，如：報章、雜誌上的人物諷刺漫畫，或漫畫封面、海報等，用以講解漫畫人物的基本概念。</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準備漫畫分鏡的構成要素，「起、承、轉、合」的資料。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五官表情的基本畫法圖卡。</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各類漫畫用具。</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木頭人體模型。</w:t>
            </w:r>
          </w:p>
        </w:tc>
        <w:tc>
          <w:tcPr>
            <w:tcW w:w="0" w:type="auto"/>
            <w:vAlign w:val="bottom"/>
          </w:tcPr>
          <w:p w14:paraId="5964A86D"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）認識動畫的由來及作品。</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）認識費那奇鏡和視覺暫留的原理與關係。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）認識人物表情的基本畫法與其特性。</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）認識人物比例及姿態特性。</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5</w:t>
            </w:r>
            <w:r w:rsidRPr="009C6474">
              <w:rPr>
                <w:rFonts w:hAnsi="新細明體" w:hint="eastAsia"/>
                <w:color w:val="000000"/>
                <w:sz w:val="16"/>
                <w:szCs w:val="16"/>
              </w:rPr>
              <w:t>）瞭解四格分鏡漫畫及「起、承、轉、合」的意義。</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）能使用資訊科技蒐集資料。</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）學習正確運用漫畫工具。</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）引發學生思考探索自己的興趣、性向、價值觀及人格特質。</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）瞭解自己的能力與特質，以悅納自己的角色，進而能適當表達對他人的情感。</w:t>
            </w:r>
          </w:p>
        </w:tc>
        <w:tc>
          <w:tcPr>
            <w:tcW w:w="0" w:type="auto"/>
          </w:tcPr>
          <w:p w14:paraId="059E503E" w14:textId="77777777" w:rsidR="009C6474" w:rsidRPr="009C6474" w:rsidRDefault="009C6474" w:rsidP="009C6474">
            <w:pPr>
              <w:pStyle w:val="aa"/>
              <w:ind w:left="56" w:right="57"/>
              <w:rPr>
                <w:rFonts w:hAnsi="新細明體"/>
                <w:color w:val="000000"/>
                <w:sz w:val="16"/>
                <w:szCs w:val="16"/>
              </w:rPr>
            </w:pPr>
          </w:p>
        </w:tc>
      </w:tr>
      <w:tr w:rsidR="009C6474" w:rsidRPr="00A21746" w14:paraId="204E2799" w14:textId="77777777" w:rsidTr="00F67682">
        <w:trPr>
          <w:cantSplit/>
          <w:trHeight w:val="707"/>
        </w:trPr>
        <w:tc>
          <w:tcPr>
            <w:tcW w:w="0" w:type="auto"/>
          </w:tcPr>
          <w:p w14:paraId="2F96AD9F"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5/4-5/8</w:t>
            </w:r>
          </w:p>
        </w:tc>
        <w:tc>
          <w:tcPr>
            <w:tcW w:w="0" w:type="auto"/>
            <w:vAlign w:val="bottom"/>
          </w:tcPr>
          <w:p w14:paraId="428F83E7"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p>
        </w:tc>
        <w:tc>
          <w:tcPr>
            <w:tcW w:w="0" w:type="auto"/>
            <w:vAlign w:val="bottom"/>
          </w:tcPr>
          <w:p w14:paraId="16C41847"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複習古典樂派的重點，建立學生音樂史的時間軸概念。</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介紹浪漫樂派的時代背景。</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欣賞蕭邦夜曲，引導學生在聆聽中發現音樂元素、感受樂曲特色與風格。</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介紹蕭邦生平及音樂創作背景。</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介紹浪漫樂派的音樂風格與作品特色。</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比較浪漫樂派與古典樂派其風格與特色上的異同。</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複習標題音樂與浪漫樂派的風格特色。</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欣賞白遼士《幻想交響曲》。</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認識浪漫樂派著名作曲家，並瞭解其生平事蹟。</w:t>
            </w:r>
            <w:r w:rsidRPr="009C6474">
              <w:rPr>
                <w:rFonts w:hAnsi="新細明體" w:hint="eastAsia"/>
                <w:color w:val="000000"/>
                <w:sz w:val="16"/>
                <w:szCs w:val="16"/>
              </w:rPr>
              <w:br/>
            </w:r>
            <w:r w:rsidRPr="009C6474">
              <w:rPr>
                <w:rFonts w:hAnsi="新細明體"/>
                <w:color w:val="000000"/>
                <w:sz w:val="16"/>
                <w:szCs w:val="16"/>
              </w:rPr>
              <w:t>10.</w:t>
            </w:r>
            <w:r w:rsidRPr="009C6474">
              <w:rPr>
                <w:rFonts w:hAnsi="新細明體" w:hint="eastAsia"/>
                <w:color w:val="000000"/>
                <w:sz w:val="16"/>
                <w:szCs w:val="16"/>
              </w:rPr>
              <w:t>欣賞浪漫樂派著名樂曲。</w:t>
            </w:r>
          </w:p>
        </w:tc>
        <w:tc>
          <w:tcPr>
            <w:tcW w:w="0" w:type="auto"/>
            <w:vAlign w:val="bottom"/>
          </w:tcPr>
          <w:p w14:paraId="7BE409B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7655E54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古典樂派相關資料。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蕭邦生平資料及其代表作品。</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浪漫樂派的相關資料。</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白遼士生平資料及其代表作品。</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《幻想交響曲》</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標題音樂相關資料。</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浪漫樂派相關教學</w:t>
            </w:r>
            <w:r w:rsidRPr="009C6474">
              <w:rPr>
                <w:rFonts w:hAnsi="新細明體"/>
                <w:color w:val="000000"/>
                <w:sz w:val="16"/>
                <w:szCs w:val="16"/>
              </w:rPr>
              <w:t>CD</w:t>
            </w:r>
            <w:r w:rsidRPr="009C6474">
              <w:rPr>
                <w:rFonts w:hAnsi="新細明體" w:hint="eastAsia"/>
                <w:color w:val="000000"/>
                <w:sz w:val="16"/>
                <w:szCs w:val="16"/>
              </w:rPr>
              <w:t>。</w:t>
            </w:r>
          </w:p>
        </w:tc>
        <w:tc>
          <w:tcPr>
            <w:tcW w:w="0" w:type="auto"/>
            <w:vAlign w:val="bottom"/>
          </w:tcPr>
          <w:p w14:paraId="584ADF24"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）分組合作表現紀錄。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）能列舉浪漫樂派與古典樂派的異同。</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）能說出標題音樂以及浪漫樂派其他作品的特色。</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）欣賞標題音樂、藝術歌曲或風格小品時，能感受音樂所表現的內容或情感。</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）能體會浪漫樂派音樂所表達的內涵，培養高層次的聽覺美感。</w:t>
            </w:r>
          </w:p>
        </w:tc>
        <w:tc>
          <w:tcPr>
            <w:tcW w:w="0" w:type="auto"/>
          </w:tcPr>
          <w:p w14:paraId="4B5F4105" w14:textId="77777777" w:rsidR="009C6474" w:rsidRPr="009C6474" w:rsidRDefault="009C6474" w:rsidP="009C6474">
            <w:pPr>
              <w:pStyle w:val="aa"/>
              <w:ind w:left="56" w:right="57"/>
              <w:rPr>
                <w:rFonts w:hAnsi="新細明體"/>
                <w:color w:val="000000"/>
                <w:sz w:val="16"/>
                <w:szCs w:val="16"/>
              </w:rPr>
            </w:pPr>
          </w:p>
        </w:tc>
      </w:tr>
      <w:tr w:rsidR="009C6474" w:rsidRPr="00A21746" w14:paraId="7B714E15" w14:textId="77777777" w:rsidTr="00F67682">
        <w:trPr>
          <w:cantSplit/>
          <w:trHeight w:val="707"/>
        </w:trPr>
        <w:tc>
          <w:tcPr>
            <w:tcW w:w="0" w:type="auto"/>
          </w:tcPr>
          <w:p w14:paraId="7151D6B2"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5/11-5/15</w:t>
            </w:r>
          </w:p>
        </w:tc>
        <w:tc>
          <w:tcPr>
            <w:tcW w:w="0" w:type="auto"/>
            <w:vAlign w:val="bottom"/>
          </w:tcPr>
          <w:p w14:paraId="6BA65AC1"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p>
        </w:tc>
        <w:tc>
          <w:tcPr>
            <w:tcW w:w="0" w:type="auto"/>
            <w:vAlign w:val="bottom"/>
          </w:tcPr>
          <w:p w14:paraId="67F4942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複習浪漫樂派的特色與曲式。</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介紹藝術歌曲。</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介紹舒曼〈林中對話〉樂曲的特色。</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欣賞舒曼〈林中對話〉。</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介紹圓舞曲的特色。</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習唱歌曲〈藍色多瑙河〉。</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複習樂理的大小調概念。</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介紹三和弦的組成與性質。</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介紹大調和弦的級數、轉位。</w:t>
            </w:r>
            <w:r w:rsidRPr="009C6474">
              <w:rPr>
                <w:rFonts w:hAnsi="新細明體" w:hint="eastAsia"/>
                <w:color w:val="000000"/>
                <w:sz w:val="16"/>
                <w:szCs w:val="16"/>
              </w:rPr>
              <w:br/>
            </w:r>
            <w:r w:rsidRPr="009C6474">
              <w:rPr>
                <w:rFonts w:hAnsi="新細明體"/>
                <w:color w:val="000000"/>
                <w:sz w:val="16"/>
                <w:szCs w:val="16"/>
              </w:rPr>
              <w:t>10.</w:t>
            </w:r>
            <w:r w:rsidRPr="009C6474">
              <w:rPr>
                <w:rFonts w:hAnsi="新細明體" w:hint="eastAsia"/>
                <w:color w:val="000000"/>
                <w:sz w:val="16"/>
                <w:szCs w:val="16"/>
              </w:rPr>
              <w:t>練習直笛曲《大學慶典》序曲的主旋律，教師將學生分為三組，分別吹奏三和弦的音後合奏。</w:t>
            </w:r>
            <w:r w:rsidRPr="009C6474">
              <w:rPr>
                <w:rFonts w:hAnsi="新細明體" w:hint="eastAsia"/>
                <w:color w:val="000000"/>
                <w:sz w:val="16"/>
                <w:szCs w:val="16"/>
              </w:rPr>
              <w:br/>
            </w:r>
            <w:r w:rsidRPr="009C6474">
              <w:rPr>
                <w:rFonts w:hAnsi="新細明體"/>
                <w:color w:val="000000"/>
                <w:sz w:val="16"/>
                <w:szCs w:val="16"/>
              </w:rPr>
              <w:t>11.</w:t>
            </w:r>
            <w:r w:rsidRPr="009C6474">
              <w:rPr>
                <w:rFonts w:hAnsi="新細明體" w:hint="eastAsia"/>
                <w:color w:val="000000"/>
                <w:sz w:val="16"/>
                <w:szCs w:val="16"/>
              </w:rPr>
              <w:t>請學生找出直笛曲《大學慶典》序曲中的轉位和弦，並發表共同欣賞。</w:t>
            </w:r>
          </w:p>
        </w:tc>
        <w:tc>
          <w:tcPr>
            <w:tcW w:w="0" w:type="auto"/>
            <w:vAlign w:val="bottom"/>
          </w:tcPr>
          <w:p w14:paraId="2CE36CC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2BD04637"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浪漫樂派音樂特色資料。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舒曼生平資料及其代表作品。</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〈林中對話〉、〈藍色多瑙河〉</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三和弦資料介紹。</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《大學慶典》序曲</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樂理教學的教具、中音直笛指法表。</w:t>
            </w:r>
          </w:p>
        </w:tc>
        <w:tc>
          <w:tcPr>
            <w:tcW w:w="0" w:type="auto"/>
            <w:vAlign w:val="bottom"/>
          </w:tcPr>
          <w:p w14:paraId="7022697E"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）分組合作表現紀錄。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‧認知部分：能列舉出浪漫樂派的風格特色及代表作曲家。</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）能演唱合唱曲〈藍色多瑙河〉。</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）能演奏直笛曲《大學慶典》序曲。</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）欣賞藝術歌曲，能感受音樂所表現的內容或情感。</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）能體會浪漫樂派音樂所表達的內涵，培養高層次的聽覺美感。</w:t>
            </w:r>
          </w:p>
        </w:tc>
        <w:tc>
          <w:tcPr>
            <w:tcW w:w="0" w:type="auto"/>
          </w:tcPr>
          <w:p w14:paraId="73360BD8" w14:textId="77777777" w:rsidR="009C6474" w:rsidRPr="009C6474" w:rsidRDefault="009C6474" w:rsidP="009C6474">
            <w:pPr>
              <w:pStyle w:val="aa"/>
              <w:ind w:left="56" w:right="57"/>
              <w:rPr>
                <w:rFonts w:hAnsi="新細明體"/>
                <w:color w:val="000000"/>
                <w:sz w:val="16"/>
                <w:szCs w:val="16"/>
              </w:rPr>
            </w:pPr>
          </w:p>
        </w:tc>
      </w:tr>
      <w:tr w:rsidR="009C6474" w:rsidRPr="00A21746" w14:paraId="16D86499" w14:textId="77777777" w:rsidTr="00F67682">
        <w:trPr>
          <w:cantSplit/>
          <w:trHeight w:val="707"/>
        </w:trPr>
        <w:tc>
          <w:tcPr>
            <w:tcW w:w="0" w:type="auto"/>
          </w:tcPr>
          <w:p w14:paraId="44CD7C22"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5/18-5/22</w:t>
            </w:r>
          </w:p>
        </w:tc>
        <w:tc>
          <w:tcPr>
            <w:tcW w:w="0" w:type="auto"/>
            <w:vAlign w:val="bottom"/>
          </w:tcPr>
          <w:p w14:paraId="1A1FEB9C"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p>
        </w:tc>
        <w:tc>
          <w:tcPr>
            <w:tcW w:w="0" w:type="auto"/>
            <w:vAlign w:val="bottom"/>
          </w:tcPr>
          <w:p w14:paraId="559E8F8B"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引導學生瞭解十九世紀歐洲的歷史文化，回顧與浪漫樂派有何異同。</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以趣味方式說明歐洲歷史，其對國民樂派音樂發展之重要性。</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教師說明國民樂派音樂興起的社會背景，及其著名音樂家。</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認識交響詩的意涵，並能分辨與交響曲的差異。</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習奏〈莫爾島河〉，感受交響詩的動人意境。</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教師說明轉調帶給聆聽者的感受。</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學生練習移調。</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習唱〈念故鄉〉，並試著將歌曲移至</w:t>
            </w:r>
            <w:r w:rsidRPr="009C6474">
              <w:rPr>
                <w:rFonts w:hAnsi="新細明體"/>
                <w:color w:val="000000"/>
                <w:sz w:val="16"/>
                <w:szCs w:val="16"/>
              </w:rPr>
              <w:t>D</w:t>
            </w:r>
            <w:r w:rsidRPr="009C6474">
              <w:rPr>
                <w:rFonts w:hAnsi="新細明體" w:hint="eastAsia"/>
                <w:color w:val="000000"/>
                <w:sz w:val="16"/>
                <w:szCs w:val="16"/>
              </w:rPr>
              <w:t>大調。</w:t>
            </w:r>
          </w:p>
        </w:tc>
        <w:tc>
          <w:tcPr>
            <w:tcW w:w="0" w:type="auto"/>
            <w:vAlign w:val="bottom"/>
          </w:tcPr>
          <w:p w14:paraId="3EF5B976"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73D8C845"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教學影音檔案或投影片。</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樂理教學的教具、中音直笛指法表。</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〈念故鄉〉</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移調、轉調相關資訊。</w:t>
            </w:r>
          </w:p>
        </w:tc>
        <w:tc>
          <w:tcPr>
            <w:tcW w:w="0" w:type="auto"/>
            <w:vAlign w:val="bottom"/>
          </w:tcPr>
          <w:p w14:paraId="5E87E83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）分組合作表現紀錄。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）能瞭解交響詩。</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）能瞭解國民樂派音樂特色。</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）能描述國民樂派之特色與音樂表現，具備鑑賞的能力。</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）能吹奏出〈莫爾島河〉並能感覺到轉調的感受。</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）能學習移調的方法。</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）能演唱〈念故鄉〉。</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）從對音樂欣賞與體驗中發掘音樂美感，提升對音樂欣賞的興趣，並進而落實於個人生活之美感追求。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）能瞭解國民樂派音樂與各國文化的關係。</w:t>
            </w:r>
          </w:p>
        </w:tc>
        <w:tc>
          <w:tcPr>
            <w:tcW w:w="0" w:type="auto"/>
          </w:tcPr>
          <w:p w14:paraId="1EE373A6" w14:textId="77777777" w:rsidR="009C6474" w:rsidRPr="009C6474" w:rsidRDefault="009C6474" w:rsidP="009C6474">
            <w:pPr>
              <w:pStyle w:val="aa"/>
              <w:ind w:left="56" w:right="57"/>
              <w:rPr>
                <w:rFonts w:hAnsi="新細明體"/>
                <w:color w:val="000000"/>
                <w:sz w:val="16"/>
                <w:szCs w:val="16"/>
              </w:rPr>
            </w:pPr>
          </w:p>
        </w:tc>
      </w:tr>
      <w:tr w:rsidR="009C6474" w:rsidRPr="00A21746" w14:paraId="17C633B9" w14:textId="77777777" w:rsidTr="00F67682">
        <w:trPr>
          <w:cantSplit/>
          <w:trHeight w:val="707"/>
        </w:trPr>
        <w:tc>
          <w:tcPr>
            <w:tcW w:w="0" w:type="auto"/>
          </w:tcPr>
          <w:p w14:paraId="06980B64"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5/25-5/29</w:t>
            </w:r>
          </w:p>
        </w:tc>
        <w:tc>
          <w:tcPr>
            <w:tcW w:w="0" w:type="auto"/>
            <w:vAlign w:val="bottom"/>
          </w:tcPr>
          <w:p w14:paraId="11F9AB96"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p>
        </w:tc>
        <w:tc>
          <w:tcPr>
            <w:tcW w:w="0" w:type="auto"/>
            <w:vAlign w:val="bottom"/>
          </w:tcPr>
          <w:p w14:paraId="32384C12"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引導學生瞭解國民樂派的音樂家及其作品與國家歷史地理環境的關係。</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藉由有趣的歐洲故事介紹後，引導學生找到音樂家所屬的國家，並貼出正確答案。</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教師帶領學生聆賞〈芬蘭頌〉並說明樂曲創作背景及特色。</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請學生完成動腦時間〈芬蘭頌〉心智圖遊戲。</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教師帶領學生聆賞〈中亞細亞草原〉並說明樂曲創作背景及特色。</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教師帶領學生聆賞〈莫爾島河〉並說明樂曲創作背景及特色。</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教師說明「音樂疊疊樂」遊戲規則並進行遊戲。</w:t>
            </w:r>
          </w:p>
        </w:tc>
        <w:tc>
          <w:tcPr>
            <w:tcW w:w="0" w:type="auto"/>
            <w:vAlign w:val="bottom"/>
          </w:tcPr>
          <w:p w14:paraId="34CB1952"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E971CE7"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蒐集北歐西歐及東歐的歷史文化及地理特色，以多媒體形式製作呈現。</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〈芬蘭頌〉</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教學</w:t>
            </w:r>
            <w:r w:rsidRPr="009C6474">
              <w:rPr>
                <w:rFonts w:hAnsi="新細明體"/>
                <w:color w:val="000000"/>
                <w:sz w:val="16"/>
                <w:szCs w:val="16"/>
              </w:rPr>
              <w:t>CD</w:t>
            </w:r>
            <w:r w:rsidRPr="009C6474">
              <w:rPr>
                <w:rFonts w:hAnsi="新細明體" w:hint="eastAsia"/>
                <w:color w:val="000000"/>
                <w:sz w:val="16"/>
                <w:szCs w:val="16"/>
              </w:rPr>
              <w:t>。</w:t>
            </w:r>
          </w:p>
        </w:tc>
        <w:tc>
          <w:tcPr>
            <w:tcW w:w="0" w:type="auto"/>
            <w:vAlign w:val="bottom"/>
          </w:tcPr>
          <w:p w14:paraId="363CBA0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）分組合作表現紀錄。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）能瞭解國民樂派音樂特色。</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）認識國民樂派的音樂家。</w:t>
            </w:r>
            <w:r w:rsidRPr="009C6474">
              <w:rPr>
                <w:rFonts w:hAnsi="新細明體" w:hint="eastAsia"/>
                <w:color w:val="000000"/>
                <w:sz w:val="16"/>
                <w:szCs w:val="16"/>
              </w:rPr>
              <w:br/>
            </w:r>
            <w:r w:rsidRPr="009C6474">
              <w:rPr>
                <w:rFonts w:hAnsi="新細明體" w:hint="eastAsia"/>
                <w:color w:val="000000"/>
                <w:sz w:val="16"/>
                <w:szCs w:val="16"/>
              </w:rPr>
              <w:t>‧技能部分：能描述國民樂派之特色與音樂表現，具備鑑賞的能力。</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）從對音樂欣賞與體驗中發掘音樂美感，提升對音樂欣賞的興趣，並進而落實於個人生活之美感追求。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）能運用聽覺的能力分辨出轉調的感覺及能體會並習作出感受，養成欣賞藝術的興趣與習慣。</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）能瞭解國民樂派音樂與各國文化的關係。</w:t>
            </w:r>
          </w:p>
        </w:tc>
        <w:tc>
          <w:tcPr>
            <w:tcW w:w="0" w:type="auto"/>
          </w:tcPr>
          <w:p w14:paraId="52B8D4BD" w14:textId="77777777" w:rsidR="009C6474" w:rsidRPr="009C6474" w:rsidRDefault="009C6474" w:rsidP="009C6474">
            <w:pPr>
              <w:pStyle w:val="aa"/>
              <w:ind w:left="56" w:right="57"/>
              <w:rPr>
                <w:rFonts w:hAnsi="新細明體"/>
                <w:color w:val="000000"/>
                <w:sz w:val="16"/>
                <w:szCs w:val="16"/>
              </w:rPr>
            </w:pPr>
          </w:p>
        </w:tc>
      </w:tr>
      <w:tr w:rsidR="009C6474" w:rsidRPr="00A21746" w14:paraId="0EB5DE3C" w14:textId="77777777" w:rsidTr="00F67682">
        <w:trPr>
          <w:cantSplit/>
          <w:trHeight w:val="707"/>
        </w:trPr>
        <w:tc>
          <w:tcPr>
            <w:tcW w:w="0" w:type="auto"/>
          </w:tcPr>
          <w:p w14:paraId="29BB0A9D"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6/1</w:t>
            </w:r>
            <w:r w:rsidRPr="009C6474">
              <w:rPr>
                <w:rFonts w:hAnsi="新細明體"/>
                <w:color w:val="000000"/>
                <w:sz w:val="16"/>
                <w:szCs w:val="16"/>
              </w:rPr>
              <w:t>-6/5</w:t>
            </w:r>
          </w:p>
        </w:tc>
        <w:tc>
          <w:tcPr>
            <w:tcW w:w="0" w:type="auto"/>
            <w:vAlign w:val="bottom"/>
          </w:tcPr>
          <w:p w14:paraId="0792EAAD"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5</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p>
        </w:tc>
        <w:tc>
          <w:tcPr>
            <w:tcW w:w="0" w:type="auto"/>
            <w:vAlign w:val="bottom"/>
          </w:tcPr>
          <w:p w14:paraId="2A41A6D2"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介紹臺灣傳統音樂的類型（南北管音樂、歌仔戲音樂）。</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介紹歌仔戲發展流變及說明其音樂特色。</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習奏七字調〈身騎白馬〉。</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視唱練習〈都馬調〉。</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介紹北管音樂的曲調淵源、樂團編制及其音樂風格。</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介紹臺灣當代作曲家，並聆賞其著名作品，並說明其創作題材與手法。</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聆賞江文也《臺灣舞曲》。</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習唱〈點心擔〉，並完成歌詞改寫。</w:t>
            </w:r>
          </w:p>
        </w:tc>
        <w:tc>
          <w:tcPr>
            <w:tcW w:w="0" w:type="auto"/>
            <w:vAlign w:val="bottom"/>
          </w:tcPr>
          <w:p w14:paraId="33A99411"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0BA2187C"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南北管相關影音資料。</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歌仔戲相關影音資料。</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〈身騎白馬〉</w:t>
            </w:r>
            <w:r w:rsidRPr="009C6474">
              <w:rPr>
                <w:rFonts w:hAnsi="新細明體"/>
                <w:color w:val="000000"/>
                <w:sz w:val="16"/>
                <w:szCs w:val="16"/>
              </w:rPr>
              <w:t>CD</w:t>
            </w:r>
            <w:r w:rsidRPr="009C6474">
              <w:rPr>
                <w:rFonts w:hAnsi="新細明體" w:hint="eastAsia"/>
                <w:color w:val="000000"/>
                <w:sz w:val="16"/>
                <w:szCs w:val="16"/>
              </w:rPr>
              <w:t>。</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樂理教學的教具、中音直笛指法表。</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臺灣南北管相關影音資料。</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南北管樂器。</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臺灣當代各作曲家作品。</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江文也生平相關資訊及影音資料。</w:t>
            </w:r>
          </w:p>
        </w:tc>
        <w:tc>
          <w:tcPr>
            <w:tcW w:w="0" w:type="auto"/>
            <w:vAlign w:val="bottom"/>
          </w:tcPr>
          <w:p w14:paraId="64920B6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）隨堂表現紀錄。</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）分組合作表現紀錄。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）認識臺灣傳統音樂。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）瞭解南北管音樂。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）認識歌仔戲音樂。</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）能吹奏中音直笛曲〈身騎白馬〉。</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）能習唱〈點心擔〉並完成相關練習</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）從對音樂欣賞與體驗中發掘音樂美感，提升對音樂欣賞的興趣，並進而落實於個人生活之美感追求。</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）體會臺灣傳統音樂之美。</w:t>
            </w:r>
          </w:p>
        </w:tc>
        <w:tc>
          <w:tcPr>
            <w:tcW w:w="0" w:type="auto"/>
          </w:tcPr>
          <w:p w14:paraId="51CBB399" w14:textId="77777777" w:rsidR="009C6474" w:rsidRPr="009C6474" w:rsidRDefault="009C6474" w:rsidP="009C6474">
            <w:pPr>
              <w:pStyle w:val="aa"/>
              <w:ind w:left="56" w:right="57"/>
              <w:rPr>
                <w:rFonts w:hAnsi="新細明體"/>
                <w:color w:val="000000"/>
                <w:sz w:val="16"/>
                <w:szCs w:val="16"/>
              </w:rPr>
            </w:pPr>
          </w:p>
        </w:tc>
      </w:tr>
      <w:tr w:rsidR="009C6474" w:rsidRPr="00A21746" w14:paraId="00AA1DB1" w14:textId="77777777" w:rsidTr="00F67682">
        <w:trPr>
          <w:cantSplit/>
          <w:trHeight w:val="707"/>
        </w:trPr>
        <w:tc>
          <w:tcPr>
            <w:tcW w:w="0" w:type="auto"/>
          </w:tcPr>
          <w:p w14:paraId="721B5B9E"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6/8-6/12</w:t>
            </w:r>
          </w:p>
        </w:tc>
        <w:tc>
          <w:tcPr>
            <w:tcW w:w="0" w:type="auto"/>
            <w:vAlign w:val="bottom"/>
          </w:tcPr>
          <w:p w14:paraId="1E96A29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13E8BE7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介紹佛朗明哥舞並播放相關影片。</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介紹肚皮舞並播放相關影片。</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介紹踢踏舞並播放相關影片。</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介紹探戈並播放相關影片。</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教師以準備的街舞影片，如《舞力全開》，帶領學生認識街舞。</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舉行街舞大賞活動。</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全班分組觀看搜尋到的影片，並從中擷取一到二分鐘片段成為參考素材。</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討論其中適合練習的部分，並開始練習動作及編排隊形、動作。</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各組呈現舞蹈表演，並說明呈現內容及創作理念。</w:t>
            </w:r>
            <w:r w:rsidRPr="009C6474">
              <w:rPr>
                <w:rFonts w:hAnsi="新細明體" w:hint="eastAsia"/>
                <w:color w:val="000000"/>
                <w:sz w:val="16"/>
                <w:szCs w:val="16"/>
              </w:rPr>
              <w:br/>
            </w:r>
            <w:r w:rsidRPr="009C6474">
              <w:rPr>
                <w:rFonts w:hAnsi="新細明體"/>
                <w:color w:val="000000"/>
                <w:sz w:val="16"/>
                <w:szCs w:val="16"/>
              </w:rPr>
              <w:t>10.</w:t>
            </w:r>
            <w:r w:rsidRPr="009C6474">
              <w:rPr>
                <w:rFonts w:hAnsi="新細明體" w:hint="eastAsia"/>
                <w:color w:val="000000"/>
                <w:sz w:val="16"/>
                <w:szCs w:val="16"/>
              </w:rPr>
              <w:t>請學生仔細感受各組表演，並踴躍發表感想。</w:t>
            </w:r>
            <w:r w:rsidRPr="009C6474">
              <w:rPr>
                <w:rFonts w:hAnsi="新細明體" w:hint="eastAsia"/>
                <w:color w:val="000000"/>
                <w:sz w:val="16"/>
                <w:szCs w:val="16"/>
              </w:rPr>
              <w:br/>
            </w:r>
            <w:r w:rsidRPr="009C6474">
              <w:rPr>
                <w:rFonts w:hAnsi="新細明體"/>
                <w:color w:val="000000"/>
                <w:sz w:val="16"/>
                <w:szCs w:val="16"/>
              </w:rPr>
              <w:t>11.</w:t>
            </w:r>
            <w:r w:rsidRPr="009C6474">
              <w:rPr>
                <w:rFonts w:hAnsi="新細明體" w:hint="eastAsia"/>
                <w:color w:val="000000"/>
                <w:sz w:val="16"/>
                <w:szCs w:val="16"/>
              </w:rPr>
              <w:t>全班票選出舞王和舞后，並請他們單獨上臺表演。</w:t>
            </w:r>
          </w:p>
        </w:tc>
        <w:tc>
          <w:tcPr>
            <w:tcW w:w="0" w:type="auto"/>
            <w:vAlign w:val="bottom"/>
          </w:tcPr>
          <w:p w14:paraId="62E0CBBA"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4F4843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佛朗明哥舞蹈和肚皮舞的影片資料，或舞團演出海報等。</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踢踏舞和探戈舞蹈影片資料，或舞團演出海報。</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街舞影片及音樂等。</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影片播放機器。</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學生呈現舞蹈的音樂播放器材。</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教學研究中的相關資料。</w:t>
            </w:r>
          </w:p>
        </w:tc>
        <w:tc>
          <w:tcPr>
            <w:tcW w:w="0" w:type="auto"/>
            <w:vAlign w:val="bottom"/>
          </w:tcPr>
          <w:p w14:paraId="13825163"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歷程性評量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）個人之課前準備。</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）分組合作程度。</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）隨堂表現記錄。</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）認識世界上的多元舞蹈的名稱。</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）能簡單說出這些舞蹈的特色。</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）能運用自己的肢體進行舞蹈創作。</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）能用自己的創造力來表現對舞蹈的觀察及模仿。</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）能覺察自己身體透過不同舞蹈類型表現情緒的方式。</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）能從表演分享活動與討論活動中，瞭解每人都有不同之處，並學習尊重差異。</w:t>
            </w:r>
          </w:p>
        </w:tc>
        <w:tc>
          <w:tcPr>
            <w:tcW w:w="0" w:type="auto"/>
          </w:tcPr>
          <w:p w14:paraId="0978F70B" w14:textId="77777777" w:rsidR="009C6474" w:rsidRPr="009C6474" w:rsidRDefault="009C6474" w:rsidP="009C6474">
            <w:pPr>
              <w:pStyle w:val="aa"/>
              <w:ind w:left="56" w:right="57"/>
              <w:rPr>
                <w:rFonts w:hAnsi="新細明體"/>
                <w:color w:val="000000"/>
                <w:sz w:val="16"/>
                <w:szCs w:val="16"/>
              </w:rPr>
            </w:pPr>
          </w:p>
        </w:tc>
      </w:tr>
      <w:tr w:rsidR="009C6474" w:rsidRPr="00A21746" w14:paraId="5835CF58" w14:textId="77777777" w:rsidTr="00F67682">
        <w:trPr>
          <w:cantSplit/>
          <w:trHeight w:val="707"/>
        </w:trPr>
        <w:tc>
          <w:tcPr>
            <w:tcW w:w="0" w:type="auto"/>
          </w:tcPr>
          <w:p w14:paraId="1941C7B9"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6/15-6/</w:t>
            </w:r>
            <w:r w:rsidRPr="009C6474">
              <w:rPr>
                <w:rFonts w:hAnsi="新細明體"/>
                <w:color w:val="000000"/>
                <w:sz w:val="16"/>
                <w:szCs w:val="16"/>
              </w:rPr>
              <w:t>19</w:t>
            </w:r>
          </w:p>
        </w:tc>
        <w:tc>
          <w:tcPr>
            <w:tcW w:w="0" w:type="auto"/>
            <w:vAlign w:val="bottom"/>
          </w:tcPr>
          <w:p w14:paraId="0B97D56F"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7</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5AE3BE67"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教師介紹歌仔戲起源與發展。</w:t>
            </w:r>
            <w:r w:rsidRPr="009C6474">
              <w:rPr>
                <w:rFonts w:hAnsi="新細明體"/>
                <w:color w:val="000000"/>
                <w:sz w:val="16"/>
                <w:szCs w:val="16"/>
              </w:rPr>
              <w:br/>
              <w:t>2.</w:t>
            </w:r>
            <w:r w:rsidRPr="009C6474">
              <w:rPr>
                <w:rFonts w:hAnsi="新細明體"/>
                <w:color w:val="000000"/>
                <w:sz w:val="16"/>
                <w:szCs w:val="16"/>
              </w:rPr>
              <w:t>播放野臺歌仔戲影片，並引導學生思考歌仔戲與京劇的不同之處。</w:t>
            </w:r>
            <w:r w:rsidRPr="009C6474">
              <w:rPr>
                <w:rFonts w:hAnsi="新細明體"/>
                <w:color w:val="000000"/>
                <w:sz w:val="16"/>
                <w:szCs w:val="16"/>
              </w:rPr>
              <w:br/>
              <w:t>3.</w:t>
            </w:r>
            <w:r w:rsidRPr="009C6474">
              <w:rPr>
                <w:rFonts w:hAnsi="新細明體"/>
                <w:color w:val="000000"/>
                <w:sz w:val="16"/>
                <w:szCs w:val="16"/>
              </w:rPr>
              <w:t>教師介紹歌仔戲的演變。</w:t>
            </w:r>
            <w:r w:rsidRPr="009C6474">
              <w:rPr>
                <w:rFonts w:hAnsi="新細明體"/>
                <w:color w:val="000000"/>
                <w:sz w:val="16"/>
                <w:szCs w:val="16"/>
              </w:rPr>
              <w:br/>
              <w:t>4.</w:t>
            </w:r>
            <w:r w:rsidRPr="009C6474">
              <w:rPr>
                <w:rFonts w:hAnsi="新細明體"/>
                <w:color w:val="000000"/>
                <w:sz w:val="16"/>
                <w:szCs w:val="16"/>
              </w:rPr>
              <w:t>播放精緻歌仔戲影片，讓學生欣賞討論。</w:t>
            </w:r>
            <w:r w:rsidRPr="009C6474">
              <w:rPr>
                <w:rFonts w:hAnsi="新細明體"/>
                <w:color w:val="000000"/>
                <w:sz w:val="16"/>
                <w:szCs w:val="16"/>
              </w:rPr>
              <w:br/>
              <w:t>5.</w:t>
            </w:r>
            <w:r w:rsidRPr="009C6474">
              <w:rPr>
                <w:rFonts w:hAnsi="新細明體"/>
                <w:color w:val="000000"/>
                <w:sz w:val="16"/>
                <w:szCs w:val="16"/>
              </w:rPr>
              <w:t>教師以所準備的圖片、影片等，帶領學生認識歌仔戲的表演元素。</w:t>
            </w:r>
            <w:r w:rsidRPr="009C6474">
              <w:rPr>
                <w:rFonts w:hAnsi="新細明體"/>
                <w:color w:val="000000"/>
                <w:sz w:val="16"/>
                <w:szCs w:val="16"/>
              </w:rPr>
              <w:br/>
              <w:t>6.</w:t>
            </w:r>
            <w:r w:rsidRPr="009C6474">
              <w:rPr>
                <w:rFonts w:hAnsi="新細明體"/>
                <w:color w:val="000000"/>
                <w:sz w:val="16"/>
                <w:szCs w:val="16"/>
              </w:rPr>
              <w:t>進行虛擬表演練習，教師說明活動進行方式及注意事項。</w:t>
            </w:r>
            <w:r w:rsidRPr="009C6474">
              <w:rPr>
                <w:rFonts w:hAnsi="新細明體"/>
                <w:color w:val="000000"/>
                <w:sz w:val="16"/>
                <w:szCs w:val="16"/>
              </w:rPr>
              <w:br/>
              <w:t>7.</w:t>
            </w:r>
            <w:r w:rsidRPr="009C6474">
              <w:rPr>
                <w:rFonts w:hAnsi="新細明體"/>
                <w:color w:val="000000"/>
                <w:sz w:val="16"/>
                <w:szCs w:val="16"/>
              </w:rPr>
              <w:t>全班分組設計演出歌仔戲並上臺呈現。</w:t>
            </w:r>
          </w:p>
        </w:tc>
        <w:tc>
          <w:tcPr>
            <w:tcW w:w="0" w:type="auto"/>
            <w:vAlign w:val="bottom"/>
          </w:tcPr>
          <w:p w14:paraId="6E0C6B04"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D7268B1"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歌仔戲相關書面資料及野臺歌仔戲影片。</w:t>
            </w:r>
            <w:r w:rsidRPr="009C6474">
              <w:rPr>
                <w:rFonts w:hAnsi="新細明體"/>
                <w:color w:val="000000"/>
                <w:sz w:val="16"/>
                <w:szCs w:val="16"/>
              </w:rPr>
              <w:br/>
              <w:t>2.</w:t>
            </w:r>
            <w:r w:rsidRPr="009C6474">
              <w:rPr>
                <w:rFonts w:hAnsi="新細明體"/>
                <w:color w:val="000000"/>
                <w:sz w:val="16"/>
                <w:szCs w:val="16"/>
              </w:rPr>
              <w:t>簡報檔或影片等相關播放機器。</w:t>
            </w:r>
            <w:r w:rsidRPr="009C6474">
              <w:rPr>
                <w:rFonts w:hAnsi="新細明體"/>
                <w:color w:val="000000"/>
                <w:sz w:val="16"/>
                <w:szCs w:val="16"/>
              </w:rPr>
              <w:br/>
              <w:t>3.</w:t>
            </w:r>
            <w:r w:rsidRPr="009C6474">
              <w:rPr>
                <w:rFonts w:hAnsi="新細明體"/>
                <w:color w:val="000000"/>
                <w:sz w:val="16"/>
                <w:szCs w:val="16"/>
              </w:rPr>
              <w:t>精緻歌仔戲影相關影音資料。</w:t>
            </w:r>
            <w:r w:rsidRPr="009C6474">
              <w:rPr>
                <w:rFonts w:hAnsi="新細明體"/>
                <w:color w:val="000000"/>
                <w:sz w:val="16"/>
                <w:szCs w:val="16"/>
              </w:rPr>
              <w:br/>
              <w:t>4.</w:t>
            </w:r>
            <w:r w:rsidRPr="009C6474">
              <w:rPr>
                <w:rFonts w:hAnsi="新細明體"/>
                <w:color w:val="000000"/>
                <w:sz w:val="16"/>
                <w:szCs w:val="16"/>
              </w:rPr>
              <w:t>影片及音樂播放器材。</w:t>
            </w:r>
            <w:r w:rsidRPr="009C6474">
              <w:rPr>
                <w:rFonts w:hAnsi="新細明體"/>
                <w:color w:val="000000"/>
                <w:sz w:val="16"/>
                <w:szCs w:val="16"/>
              </w:rPr>
              <w:br/>
              <w:t>5.</w:t>
            </w:r>
            <w:r w:rsidRPr="009C6474">
              <w:rPr>
                <w:rFonts w:hAnsi="新細明體"/>
                <w:color w:val="000000"/>
                <w:sz w:val="16"/>
                <w:szCs w:val="16"/>
              </w:rPr>
              <w:t>教師手冊中相關資料。</w:t>
            </w:r>
          </w:p>
        </w:tc>
        <w:tc>
          <w:tcPr>
            <w:tcW w:w="0" w:type="auto"/>
            <w:vAlign w:val="bottom"/>
          </w:tcPr>
          <w:p w14:paraId="59275266"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總結性評量</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認知部分：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）能簡單說明臺灣歌仔戲的特色，及歌仔戲的發展流變。</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）能瞭解歌仔戲的特色與藝術元素。</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技能部分：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）能運用自己的肢體和聲音進行表演創作。</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）能發揮想像力來進行虛擬性的表演。</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情意部分：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）能從表演分享活動與討論活動中，瞭解每人都有不同之處，並學習尊重差異。</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）能從瞭解臺灣本土表演藝術的過程中，培養熱愛鄉土的情懷。</w:t>
            </w:r>
          </w:p>
        </w:tc>
        <w:tc>
          <w:tcPr>
            <w:tcW w:w="0" w:type="auto"/>
          </w:tcPr>
          <w:p w14:paraId="5490F5E2" w14:textId="77777777" w:rsidR="009C6474" w:rsidRPr="009C6474" w:rsidRDefault="009C6474" w:rsidP="009C6474">
            <w:pPr>
              <w:pStyle w:val="aa"/>
              <w:ind w:left="56" w:right="57"/>
              <w:rPr>
                <w:rFonts w:hAnsi="新細明體"/>
                <w:color w:val="000000"/>
                <w:sz w:val="16"/>
                <w:szCs w:val="16"/>
              </w:rPr>
            </w:pPr>
          </w:p>
        </w:tc>
      </w:tr>
      <w:tr w:rsidR="009C6474" w:rsidRPr="00A21746" w14:paraId="2B28D18B" w14:textId="77777777" w:rsidTr="00F67682">
        <w:trPr>
          <w:cantSplit/>
          <w:trHeight w:val="707"/>
        </w:trPr>
        <w:tc>
          <w:tcPr>
            <w:tcW w:w="0" w:type="auto"/>
          </w:tcPr>
          <w:p w14:paraId="2360408E"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6/22-6/</w:t>
            </w:r>
            <w:r w:rsidRPr="009C6474">
              <w:rPr>
                <w:rFonts w:hAnsi="新細明體"/>
                <w:color w:val="000000"/>
                <w:sz w:val="16"/>
                <w:szCs w:val="16"/>
              </w:rPr>
              <w:t>26</w:t>
            </w:r>
          </w:p>
        </w:tc>
        <w:tc>
          <w:tcPr>
            <w:tcW w:w="0" w:type="auto"/>
            <w:vAlign w:val="bottom"/>
          </w:tcPr>
          <w:p w14:paraId="3E995C6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9</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1C7ACCF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hint="eastAsia"/>
                <w:color w:val="000000"/>
                <w:sz w:val="16"/>
                <w:szCs w:val="16"/>
              </w:rPr>
              <w:t>教師介紹百老匯歌舞劇特色。</w:t>
            </w:r>
            <w:r w:rsidRPr="009C6474">
              <w:rPr>
                <w:rFonts w:hAnsi="新細明體" w:hint="eastAsia"/>
                <w:color w:val="000000"/>
                <w:sz w:val="16"/>
                <w:szCs w:val="16"/>
              </w:rPr>
              <w:br/>
            </w:r>
            <w:r w:rsidRPr="009C6474">
              <w:rPr>
                <w:rFonts w:hAnsi="新細明體"/>
                <w:color w:val="000000"/>
                <w:sz w:val="16"/>
                <w:szCs w:val="16"/>
              </w:rPr>
              <w:t>2.</w:t>
            </w:r>
            <w:r w:rsidRPr="009C6474">
              <w:rPr>
                <w:rFonts w:hAnsi="新細明體" w:hint="eastAsia"/>
                <w:color w:val="000000"/>
                <w:sz w:val="16"/>
                <w:szCs w:val="16"/>
              </w:rPr>
              <w:t>教師介紹「文本型歌舞劇」，說明《國王與我》故事，並播放片段。</w:t>
            </w:r>
            <w:r w:rsidRPr="009C6474">
              <w:rPr>
                <w:rFonts w:hAnsi="新細明體" w:hint="eastAsia"/>
                <w:color w:val="000000"/>
                <w:sz w:val="16"/>
                <w:szCs w:val="16"/>
              </w:rPr>
              <w:br/>
            </w:r>
            <w:r w:rsidRPr="009C6474">
              <w:rPr>
                <w:rFonts w:hAnsi="新細明體"/>
                <w:color w:val="000000"/>
                <w:sz w:val="16"/>
                <w:szCs w:val="16"/>
              </w:rPr>
              <w:t>3.</w:t>
            </w:r>
            <w:r w:rsidRPr="009C6474">
              <w:rPr>
                <w:rFonts w:hAnsi="新細明體" w:hint="eastAsia"/>
                <w:color w:val="000000"/>
                <w:sz w:val="16"/>
                <w:szCs w:val="16"/>
              </w:rPr>
              <w:t>教師介紹「概念型歌舞劇」，說明《拜訪森林》故事，並播放片段。</w:t>
            </w:r>
            <w:r w:rsidRPr="009C6474">
              <w:rPr>
                <w:rFonts w:hAnsi="新細明體" w:hint="eastAsia"/>
                <w:color w:val="000000"/>
                <w:sz w:val="16"/>
                <w:szCs w:val="16"/>
              </w:rPr>
              <w:br/>
            </w:r>
            <w:r w:rsidRPr="009C6474">
              <w:rPr>
                <w:rFonts w:hAnsi="新細明體"/>
                <w:color w:val="000000"/>
                <w:sz w:val="16"/>
                <w:szCs w:val="16"/>
              </w:rPr>
              <w:t>4.</w:t>
            </w:r>
            <w:r w:rsidRPr="009C6474">
              <w:rPr>
                <w:rFonts w:hAnsi="新細明體" w:hint="eastAsia"/>
                <w:color w:val="000000"/>
                <w:sz w:val="16"/>
                <w:szCs w:val="16"/>
              </w:rPr>
              <w:t>教師介紹「大型歌舞劇」，說明《歌劇魅影》故事，並播放片段。</w:t>
            </w:r>
            <w:r w:rsidRPr="009C6474">
              <w:rPr>
                <w:rFonts w:hAnsi="新細明體" w:hint="eastAsia"/>
                <w:color w:val="000000"/>
                <w:sz w:val="16"/>
                <w:szCs w:val="16"/>
              </w:rPr>
              <w:br/>
            </w:r>
            <w:r w:rsidRPr="009C6474">
              <w:rPr>
                <w:rFonts w:hAnsi="新細明體"/>
                <w:color w:val="000000"/>
                <w:sz w:val="16"/>
                <w:szCs w:val="16"/>
              </w:rPr>
              <w:t>5.</w:t>
            </w:r>
            <w:r w:rsidRPr="009C6474">
              <w:rPr>
                <w:rFonts w:hAnsi="新細明體" w:hint="eastAsia"/>
                <w:color w:val="000000"/>
                <w:sz w:val="16"/>
                <w:szCs w:val="16"/>
              </w:rPr>
              <w:t>教師介紹「搖滾型歌舞劇」，說明《吉屋出租》故事，並播放片段。</w:t>
            </w:r>
            <w:r w:rsidRPr="009C6474">
              <w:rPr>
                <w:rFonts w:hAnsi="新細明體" w:hint="eastAsia"/>
                <w:color w:val="000000"/>
                <w:sz w:val="16"/>
                <w:szCs w:val="16"/>
              </w:rPr>
              <w:br/>
            </w:r>
            <w:r w:rsidRPr="009C6474">
              <w:rPr>
                <w:rFonts w:hAnsi="新細明體"/>
                <w:color w:val="000000"/>
                <w:sz w:val="16"/>
                <w:szCs w:val="16"/>
              </w:rPr>
              <w:t>6.</w:t>
            </w:r>
            <w:r w:rsidRPr="009C6474">
              <w:rPr>
                <w:rFonts w:hAnsi="新細明體" w:hint="eastAsia"/>
                <w:color w:val="000000"/>
                <w:sz w:val="16"/>
                <w:szCs w:val="16"/>
              </w:rPr>
              <w:t>教師介紹「歌、舞、劇並重型歌舞劇」，說明《貓》故事，並播放片段。</w:t>
            </w:r>
            <w:r w:rsidRPr="009C6474">
              <w:rPr>
                <w:rFonts w:hAnsi="新細明體" w:hint="eastAsia"/>
                <w:color w:val="000000"/>
                <w:sz w:val="16"/>
                <w:szCs w:val="16"/>
              </w:rPr>
              <w:br/>
            </w:r>
            <w:r w:rsidRPr="009C6474">
              <w:rPr>
                <w:rFonts w:hAnsi="新細明體"/>
                <w:color w:val="000000"/>
                <w:sz w:val="16"/>
                <w:szCs w:val="16"/>
              </w:rPr>
              <w:t>7.</w:t>
            </w:r>
            <w:r w:rsidRPr="009C6474">
              <w:rPr>
                <w:rFonts w:hAnsi="新細明體" w:hint="eastAsia"/>
                <w:color w:val="000000"/>
                <w:sz w:val="16"/>
                <w:szCs w:val="16"/>
              </w:rPr>
              <w:t>教師說明歌舞劇三大元素。</w:t>
            </w:r>
            <w:r w:rsidRPr="009C6474">
              <w:rPr>
                <w:rFonts w:hAnsi="新細明體" w:hint="eastAsia"/>
                <w:color w:val="000000"/>
                <w:sz w:val="16"/>
                <w:szCs w:val="16"/>
              </w:rPr>
              <w:br/>
            </w:r>
            <w:r w:rsidRPr="009C6474">
              <w:rPr>
                <w:rFonts w:hAnsi="新細明體"/>
                <w:color w:val="000000"/>
                <w:sz w:val="16"/>
                <w:szCs w:val="16"/>
              </w:rPr>
              <w:t>8.</w:t>
            </w:r>
            <w:r w:rsidRPr="009C6474">
              <w:rPr>
                <w:rFonts w:hAnsi="新細明體" w:hint="eastAsia"/>
                <w:color w:val="000000"/>
                <w:sz w:val="16"/>
                <w:szCs w:val="16"/>
              </w:rPr>
              <w:t>教師介紹由歌舞劇改編的歌舞片。</w:t>
            </w:r>
            <w:r w:rsidRPr="009C6474">
              <w:rPr>
                <w:rFonts w:hAnsi="新細明體" w:hint="eastAsia"/>
                <w:color w:val="000000"/>
                <w:sz w:val="16"/>
                <w:szCs w:val="16"/>
              </w:rPr>
              <w:br/>
            </w:r>
            <w:r w:rsidRPr="009C6474">
              <w:rPr>
                <w:rFonts w:hAnsi="新細明體"/>
                <w:color w:val="000000"/>
                <w:sz w:val="16"/>
                <w:szCs w:val="16"/>
              </w:rPr>
              <w:t>9.</w:t>
            </w:r>
            <w:r w:rsidRPr="009C6474">
              <w:rPr>
                <w:rFonts w:hAnsi="新細明體" w:hint="eastAsia"/>
                <w:color w:val="000000"/>
                <w:sz w:val="16"/>
                <w:szCs w:val="16"/>
              </w:rPr>
              <w:t>學生創作歌舞劇及排練。</w:t>
            </w:r>
            <w:r w:rsidRPr="009C6474">
              <w:rPr>
                <w:rFonts w:hAnsi="新細明體" w:hint="eastAsia"/>
                <w:color w:val="000000"/>
                <w:sz w:val="16"/>
                <w:szCs w:val="16"/>
              </w:rPr>
              <w:br/>
            </w:r>
            <w:r w:rsidRPr="009C6474">
              <w:rPr>
                <w:rFonts w:hAnsi="新細明體"/>
                <w:color w:val="000000"/>
                <w:sz w:val="16"/>
                <w:szCs w:val="16"/>
              </w:rPr>
              <w:t>10.</w:t>
            </w:r>
            <w:r w:rsidRPr="009C6474">
              <w:rPr>
                <w:rFonts w:hAnsi="新細明體" w:hint="eastAsia"/>
                <w:color w:val="000000"/>
                <w:sz w:val="16"/>
                <w:szCs w:val="16"/>
              </w:rPr>
              <w:t>各組輪流上臺表演，觀賞者各自發表感想。</w:t>
            </w:r>
          </w:p>
        </w:tc>
        <w:tc>
          <w:tcPr>
            <w:tcW w:w="0" w:type="auto"/>
            <w:vAlign w:val="bottom"/>
          </w:tcPr>
          <w:p w14:paraId="2E14CDC8"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6F274D24"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教學影片《國王與我》和《拜訪森林》。</w:t>
            </w:r>
            <w:r w:rsidRPr="009C6474">
              <w:rPr>
                <w:rFonts w:hAnsi="新細明體"/>
                <w:color w:val="000000"/>
                <w:sz w:val="16"/>
                <w:szCs w:val="16"/>
              </w:rPr>
              <w:br/>
              <w:t>2.</w:t>
            </w:r>
            <w:r w:rsidRPr="009C6474">
              <w:rPr>
                <w:rFonts w:hAnsi="新細明體"/>
                <w:color w:val="000000"/>
                <w:sz w:val="16"/>
                <w:szCs w:val="16"/>
              </w:rPr>
              <w:t>播放影片所需的器材。。</w:t>
            </w:r>
            <w:r w:rsidRPr="009C6474">
              <w:rPr>
                <w:rFonts w:hAnsi="新細明體"/>
                <w:color w:val="000000"/>
                <w:sz w:val="16"/>
                <w:szCs w:val="16"/>
              </w:rPr>
              <w:br/>
              <w:t>3.</w:t>
            </w:r>
            <w:r w:rsidRPr="009C6474">
              <w:rPr>
                <w:rFonts w:hAnsi="新細明體"/>
                <w:color w:val="000000"/>
                <w:sz w:val="16"/>
                <w:szCs w:val="16"/>
              </w:rPr>
              <w:t>播放學生呈現歌舞劇及攝錄影所需的器材。</w:t>
            </w:r>
            <w:r w:rsidRPr="009C6474">
              <w:rPr>
                <w:rFonts w:hAnsi="新細明體"/>
                <w:color w:val="000000"/>
                <w:sz w:val="16"/>
                <w:szCs w:val="16"/>
              </w:rPr>
              <w:br/>
              <w:t>4.</w:t>
            </w:r>
            <w:r w:rsidRPr="009C6474">
              <w:rPr>
                <w:rFonts w:hAnsi="新細明體"/>
                <w:color w:val="000000"/>
                <w:sz w:val="16"/>
                <w:szCs w:val="16"/>
              </w:rPr>
              <w:t>閱讀教學研究中的補充資料。</w:t>
            </w:r>
          </w:p>
        </w:tc>
        <w:tc>
          <w:tcPr>
            <w:tcW w:w="0" w:type="auto"/>
            <w:vAlign w:val="bottom"/>
          </w:tcPr>
          <w:p w14:paraId="51C755F6"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t>總結性評量</w:t>
            </w:r>
            <w:r w:rsidRPr="009C6474">
              <w:rPr>
                <w:rFonts w:hAnsi="新細明體" w:hint="eastAsia"/>
                <w:color w:val="000000"/>
                <w:sz w:val="16"/>
                <w:szCs w:val="16"/>
              </w:rPr>
              <w:br/>
            </w:r>
            <w:r w:rsidRPr="009C6474">
              <w:rPr>
                <w:rFonts w:hAnsi="新細明體" w:hint="eastAsia"/>
                <w:color w:val="000000"/>
                <w:sz w:val="16"/>
                <w:szCs w:val="16"/>
              </w:rPr>
              <w:t>‧認知部分：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）認識歌舞劇的表演元素。</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）瞭解歌舞劇的表達情感的手法。</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）認識百老匯及臺灣劇場的歌舞劇劇目。</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4</w:t>
            </w:r>
            <w:r w:rsidRPr="009C6474">
              <w:rPr>
                <w:rFonts w:hAnsi="新細明體" w:hint="eastAsia"/>
                <w:color w:val="000000"/>
                <w:sz w:val="16"/>
                <w:szCs w:val="16"/>
              </w:rPr>
              <w:t>）認識由歌舞劇改編的歌舞片。</w:t>
            </w:r>
            <w:r w:rsidRPr="009C6474">
              <w:rPr>
                <w:rFonts w:hAnsi="新細明體" w:hint="eastAsia"/>
                <w:color w:val="000000"/>
                <w:sz w:val="16"/>
                <w:szCs w:val="16"/>
              </w:rPr>
              <w:br/>
            </w:r>
            <w:r w:rsidRPr="009C6474">
              <w:rPr>
                <w:rFonts w:hAnsi="新細明體" w:hint="eastAsia"/>
                <w:color w:val="000000"/>
                <w:sz w:val="16"/>
                <w:szCs w:val="16"/>
              </w:rPr>
              <w:t>‧技能部分：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）寫出自己對於歌舞劇的感想及評論。</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）蒐集關於自己在歌舞劇創作活動中負責的工作內容之相關資料。</w:t>
            </w:r>
            <w:r w:rsidRPr="009C6474">
              <w:rPr>
                <w:rFonts w:hAnsi="新細明體" w:hint="eastAsia"/>
                <w:color w:val="000000"/>
                <w:sz w:val="16"/>
                <w:szCs w:val="16"/>
              </w:rPr>
              <w:br/>
            </w:r>
            <w:r w:rsidRPr="009C6474">
              <w:rPr>
                <w:rFonts w:hAnsi="新細明體" w:hint="eastAsia"/>
                <w:color w:val="000000"/>
                <w:sz w:val="16"/>
                <w:szCs w:val="16"/>
              </w:rPr>
              <w:t>‧情意部分：</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1</w:t>
            </w:r>
            <w:r w:rsidRPr="009C6474">
              <w:rPr>
                <w:rFonts w:hAnsi="新細明體" w:hint="eastAsia"/>
                <w:color w:val="000000"/>
                <w:sz w:val="16"/>
                <w:szCs w:val="16"/>
              </w:rPr>
              <w:t>）學會以不同的角度欣賞歌舞劇。</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2</w:t>
            </w:r>
            <w:r w:rsidRPr="009C6474">
              <w:rPr>
                <w:rFonts w:hAnsi="新細明體" w:hint="eastAsia"/>
                <w:color w:val="000000"/>
                <w:sz w:val="16"/>
                <w:szCs w:val="16"/>
              </w:rPr>
              <w:t>）體會歌舞劇中表現情感的多元手法。</w:t>
            </w:r>
            <w:r w:rsidRPr="009C6474">
              <w:rPr>
                <w:rFonts w:hAnsi="新細明體" w:hint="eastAsia"/>
                <w:color w:val="000000"/>
                <w:sz w:val="16"/>
                <w:szCs w:val="16"/>
              </w:rPr>
              <w:br/>
            </w:r>
            <w:r w:rsidRPr="009C6474">
              <w:rPr>
                <w:rFonts w:hAnsi="新細明體" w:hint="eastAsia"/>
                <w:color w:val="000000"/>
                <w:sz w:val="16"/>
                <w:szCs w:val="16"/>
              </w:rPr>
              <w:t>（</w:t>
            </w:r>
            <w:r w:rsidRPr="009C6474">
              <w:rPr>
                <w:rFonts w:hAnsi="新細明體"/>
                <w:color w:val="000000"/>
                <w:sz w:val="16"/>
                <w:szCs w:val="16"/>
              </w:rPr>
              <w:t>3</w:t>
            </w:r>
            <w:r w:rsidRPr="009C6474">
              <w:rPr>
                <w:rFonts w:hAnsi="新細明體" w:hint="eastAsia"/>
                <w:color w:val="000000"/>
                <w:sz w:val="16"/>
                <w:szCs w:val="16"/>
              </w:rPr>
              <w:t>）能欣賞並深切體會不同類型的歌舞劇。</w:t>
            </w:r>
          </w:p>
        </w:tc>
        <w:tc>
          <w:tcPr>
            <w:tcW w:w="0" w:type="auto"/>
          </w:tcPr>
          <w:p w14:paraId="6739B02E" w14:textId="77777777" w:rsidR="009C6474" w:rsidRPr="009C6474" w:rsidRDefault="009C6474" w:rsidP="009C6474">
            <w:pPr>
              <w:pStyle w:val="aa"/>
              <w:ind w:left="56" w:right="57"/>
              <w:rPr>
                <w:rFonts w:hAnsi="新細明體"/>
                <w:color w:val="000000"/>
                <w:sz w:val="16"/>
                <w:szCs w:val="16"/>
              </w:rPr>
            </w:pPr>
          </w:p>
        </w:tc>
      </w:tr>
      <w:tr w:rsidR="009C6474" w:rsidRPr="00A21746" w14:paraId="1FFC5719" w14:textId="77777777" w:rsidTr="00F67682">
        <w:trPr>
          <w:cantSplit/>
          <w:trHeight w:val="707"/>
        </w:trPr>
        <w:tc>
          <w:tcPr>
            <w:tcW w:w="0" w:type="auto"/>
          </w:tcPr>
          <w:p w14:paraId="57FB8C80" w14:textId="77777777" w:rsidR="009C6474" w:rsidRPr="009C6474" w:rsidRDefault="009C6474" w:rsidP="009C6474">
            <w:pPr>
              <w:pStyle w:val="aa"/>
              <w:ind w:left="56" w:right="57"/>
              <w:rPr>
                <w:rFonts w:hAnsi="新細明體"/>
                <w:color w:val="000000"/>
                <w:sz w:val="16"/>
                <w:szCs w:val="16"/>
              </w:rPr>
            </w:pPr>
            <w:r w:rsidRPr="009C6474">
              <w:rPr>
                <w:rFonts w:hAnsi="新細明體" w:hint="eastAsia"/>
                <w:color w:val="000000"/>
                <w:sz w:val="16"/>
                <w:szCs w:val="16"/>
              </w:rPr>
              <w:lastRenderedPageBreak/>
              <w:t>6/</w:t>
            </w:r>
            <w:r w:rsidRPr="009C6474">
              <w:rPr>
                <w:rFonts w:hAnsi="新細明體"/>
                <w:color w:val="000000"/>
                <w:sz w:val="16"/>
                <w:szCs w:val="16"/>
              </w:rPr>
              <w:t>29-6/30</w:t>
            </w:r>
          </w:p>
        </w:tc>
        <w:tc>
          <w:tcPr>
            <w:tcW w:w="0" w:type="auto"/>
            <w:vAlign w:val="bottom"/>
          </w:tcPr>
          <w:p w14:paraId="6849DD85"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8</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10</w:t>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w:t>
            </w:r>
            <w:r w:rsidRPr="009C6474">
              <w:rPr>
                <w:rFonts w:hAnsi="新細明體"/>
                <w:color w:val="000000"/>
                <w:sz w:val="16"/>
                <w:szCs w:val="16"/>
              </w:rPr>
              <w:t>4</w:t>
            </w:r>
            <w:r w:rsidRPr="009C6474">
              <w:rPr>
                <w:rFonts w:hAnsi="新細明體"/>
                <w:color w:val="000000"/>
                <w:sz w:val="16"/>
                <w:szCs w:val="16"/>
              </w:rPr>
              <w:t>－</w:t>
            </w:r>
            <w:r w:rsidRPr="009C6474">
              <w:rPr>
                <w:rFonts w:hAnsi="新細明體"/>
                <w:color w:val="000000"/>
                <w:sz w:val="16"/>
                <w:szCs w:val="16"/>
              </w:rPr>
              <w:t>11</w:t>
            </w:r>
            <w:r w:rsidRPr="009C6474">
              <w:rPr>
                <w:rFonts w:hAnsi="新細明體"/>
                <w:color w:val="000000"/>
                <w:sz w:val="16"/>
                <w:szCs w:val="16"/>
              </w:rPr>
              <w:t>，</w:t>
            </w:r>
          </w:p>
        </w:tc>
        <w:tc>
          <w:tcPr>
            <w:tcW w:w="0" w:type="auto"/>
            <w:vAlign w:val="bottom"/>
          </w:tcPr>
          <w:p w14:paraId="74C41B0B"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簡單介紹愛迪生發明活動電影的故事及盧米埃兄弟對電影的貢獻。</w:t>
            </w:r>
            <w:r w:rsidRPr="009C6474">
              <w:rPr>
                <w:rFonts w:hAnsi="新細明體"/>
                <w:color w:val="000000"/>
                <w:sz w:val="16"/>
                <w:szCs w:val="16"/>
              </w:rPr>
              <w:br/>
              <w:t>2.</w:t>
            </w:r>
            <w:r w:rsidRPr="009C6474">
              <w:rPr>
                <w:rFonts w:hAnsi="新細明體"/>
                <w:color w:val="000000"/>
                <w:sz w:val="16"/>
                <w:szCs w:val="16"/>
              </w:rPr>
              <w:t>介紹電影從默片至有聲電影的發展流變，好萊塢電影工業的起源及分工制度和其特色。</w:t>
            </w:r>
            <w:r w:rsidRPr="009C6474">
              <w:rPr>
                <w:rFonts w:hAnsi="新細明體"/>
                <w:color w:val="000000"/>
                <w:sz w:val="16"/>
                <w:szCs w:val="16"/>
              </w:rPr>
              <w:br/>
              <w:t>3.</w:t>
            </w:r>
            <w:r w:rsidRPr="009C6474">
              <w:rPr>
                <w:rFonts w:hAnsi="新細明體"/>
                <w:color w:val="000000"/>
                <w:sz w:val="16"/>
                <w:szCs w:val="16"/>
              </w:rPr>
              <w:t>臺灣電影的發展歷程、新電影運動的源起，以及現今國片的發展。</w:t>
            </w:r>
            <w:r w:rsidRPr="009C6474">
              <w:rPr>
                <w:rFonts w:hAnsi="新細明體"/>
                <w:color w:val="000000"/>
                <w:sz w:val="16"/>
                <w:szCs w:val="16"/>
              </w:rPr>
              <w:br/>
              <w:t>4.</w:t>
            </w:r>
            <w:r w:rsidRPr="009C6474">
              <w:rPr>
                <w:rFonts w:hAnsi="新細明體"/>
                <w:color w:val="000000"/>
                <w:sz w:val="16"/>
                <w:szCs w:val="16"/>
              </w:rPr>
              <w:t>介紹電影的製作過程中各組分工的狀況。</w:t>
            </w:r>
            <w:r w:rsidRPr="009C6474">
              <w:rPr>
                <w:rFonts w:hAnsi="新細明體"/>
                <w:color w:val="000000"/>
                <w:sz w:val="16"/>
                <w:szCs w:val="16"/>
              </w:rPr>
              <w:br/>
              <w:t>5.</w:t>
            </w:r>
            <w:r w:rsidRPr="009C6474">
              <w:rPr>
                <w:rFonts w:hAnsi="新細明體"/>
                <w:color w:val="000000"/>
                <w:sz w:val="16"/>
                <w:szCs w:val="16"/>
              </w:rPr>
              <w:t>教師介紹電影後製過程的工作狀況，並說明畫面處理手法。</w:t>
            </w:r>
          </w:p>
        </w:tc>
        <w:tc>
          <w:tcPr>
            <w:tcW w:w="0" w:type="auto"/>
            <w:vAlign w:val="bottom"/>
          </w:tcPr>
          <w:p w14:paraId="224E6C22"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3</w:t>
            </w:r>
          </w:p>
        </w:tc>
        <w:tc>
          <w:tcPr>
            <w:tcW w:w="0" w:type="auto"/>
            <w:vAlign w:val="bottom"/>
          </w:tcPr>
          <w:p w14:paraId="35972700"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電影發明原理的及製作流程相關資料。</w:t>
            </w:r>
            <w:r w:rsidRPr="009C6474">
              <w:rPr>
                <w:rFonts w:hAnsi="新細明體"/>
                <w:color w:val="000000"/>
                <w:sz w:val="16"/>
                <w:szCs w:val="16"/>
              </w:rPr>
              <w:br/>
              <w:t>2.</w:t>
            </w:r>
            <w:r w:rsidRPr="009C6474">
              <w:rPr>
                <w:rFonts w:hAnsi="新細明體"/>
                <w:color w:val="000000"/>
                <w:sz w:val="16"/>
                <w:szCs w:val="16"/>
              </w:rPr>
              <w:t>各時期的影音資料（如默片、有聲電影、</w:t>
            </w:r>
            <w:r w:rsidRPr="009C6474">
              <w:rPr>
                <w:rFonts w:hAnsi="新細明體"/>
                <w:color w:val="000000"/>
                <w:sz w:val="16"/>
                <w:szCs w:val="16"/>
              </w:rPr>
              <w:t>3D</w:t>
            </w:r>
            <w:r w:rsidRPr="009C6474">
              <w:rPr>
                <w:rFonts w:hAnsi="新細明體"/>
                <w:color w:val="000000"/>
                <w:sz w:val="16"/>
                <w:szCs w:val="16"/>
              </w:rPr>
              <w:t>電影）。</w:t>
            </w:r>
            <w:r w:rsidRPr="009C6474">
              <w:rPr>
                <w:rFonts w:hAnsi="新細明體"/>
                <w:color w:val="000000"/>
                <w:sz w:val="16"/>
                <w:szCs w:val="16"/>
              </w:rPr>
              <w:br/>
              <w:t>3.</w:t>
            </w:r>
            <w:r w:rsidRPr="009C6474">
              <w:rPr>
                <w:rFonts w:hAnsi="新細明體"/>
                <w:color w:val="000000"/>
                <w:sz w:val="16"/>
                <w:szCs w:val="16"/>
              </w:rPr>
              <w:t>臺灣各時期、各類型電影資料及海報。</w:t>
            </w:r>
            <w:r w:rsidRPr="009C6474">
              <w:rPr>
                <w:rFonts w:hAnsi="新細明體"/>
                <w:color w:val="000000"/>
                <w:sz w:val="16"/>
                <w:szCs w:val="16"/>
              </w:rPr>
              <w:br/>
              <w:t>4.</w:t>
            </w:r>
            <w:r w:rsidRPr="009C6474">
              <w:rPr>
                <w:rFonts w:hAnsi="新細明體"/>
                <w:color w:val="000000"/>
                <w:sz w:val="16"/>
                <w:szCs w:val="16"/>
              </w:rPr>
              <w:t>電影製作相關資料。</w:t>
            </w:r>
          </w:p>
        </w:tc>
        <w:tc>
          <w:tcPr>
            <w:tcW w:w="0" w:type="auto"/>
            <w:vAlign w:val="bottom"/>
          </w:tcPr>
          <w:p w14:paraId="02BFEBE4" w14:textId="77777777" w:rsidR="009C6474" w:rsidRPr="009C6474" w:rsidRDefault="009C6474" w:rsidP="009C6474">
            <w:pPr>
              <w:pStyle w:val="aa"/>
              <w:ind w:left="56" w:right="57"/>
              <w:rPr>
                <w:rFonts w:hAnsi="新細明體"/>
                <w:color w:val="000000"/>
                <w:sz w:val="16"/>
                <w:szCs w:val="16"/>
              </w:rPr>
            </w:pPr>
            <w:r w:rsidRPr="009C6474">
              <w:rPr>
                <w:rFonts w:hAnsi="新細明體"/>
                <w:color w:val="000000"/>
                <w:sz w:val="16"/>
                <w:szCs w:val="16"/>
              </w:rPr>
              <w:t>1.</w:t>
            </w:r>
            <w:r w:rsidRPr="009C6474">
              <w:rPr>
                <w:rFonts w:hAnsi="新細明體"/>
                <w:color w:val="000000"/>
                <w:sz w:val="16"/>
                <w:szCs w:val="16"/>
              </w:rPr>
              <w:t>歷程性評量</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）個人之課前準備。</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）分組合作程度。</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）隨堂表現記錄。</w:t>
            </w:r>
            <w:r w:rsidRPr="009C6474">
              <w:rPr>
                <w:rFonts w:hAnsi="新細明體"/>
                <w:color w:val="000000"/>
                <w:sz w:val="16"/>
                <w:szCs w:val="16"/>
              </w:rPr>
              <w:br/>
              <w:t>2.</w:t>
            </w:r>
            <w:r w:rsidRPr="009C6474">
              <w:rPr>
                <w:rFonts w:hAnsi="新細明體"/>
                <w:color w:val="000000"/>
                <w:sz w:val="16"/>
                <w:szCs w:val="16"/>
              </w:rPr>
              <w:t>總結性評量</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認知部分：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）瞭解電影的製作流程。</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）瞭解電影的發展歷史脈絡。</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）認識拍攝電影的敘述觀點。</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技能部分：學會寫出自己對於電影的感想及評論。</w:t>
            </w:r>
            <w:r w:rsidRPr="009C6474">
              <w:rPr>
                <w:rFonts w:hAnsi="新細明體"/>
                <w:color w:val="000000"/>
                <w:sz w:val="16"/>
                <w:szCs w:val="16"/>
              </w:rPr>
              <w:br/>
            </w:r>
            <w:r w:rsidRPr="009C6474">
              <w:rPr>
                <w:rFonts w:hAnsi="新細明體" w:hint="eastAsia"/>
                <w:color w:val="000000"/>
                <w:sz w:val="16"/>
                <w:szCs w:val="16"/>
              </w:rPr>
              <w:t>‧</w:t>
            </w:r>
            <w:r w:rsidRPr="009C6474">
              <w:rPr>
                <w:rFonts w:hAnsi="新細明體"/>
                <w:color w:val="000000"/>
                <w:sz w:val="16"/>
                <w:szCs w:val="16"/>
              </w:rPr>
              <w:t>情意部分：</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1</w:t>
            </w:r>
            <w:r w:rsidRPr="009C6474">
              <w:rPr>
                <w:rFonts w:hAnsi="新細明體"/>
                <w:color w:val="000000"/>
                <w:sz w:val="16"/>
                <w:szCs w:val="16"/>
              </w:rPr>
              <w:t>）學會以更多元的角度欣賞電影。</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2</w:t>
            </w:r>
            <w:r w:rsidRPr="009C6474">
              <w:rPr>
                <w:rFonts w:hAnsi="新細明體"/>
                <w:color w:val="000000"/>
                <w:sz w:val="16"/>
                <w:szCs w:val="16"/>
              </w:rPr>
              <w:t>）體會電影與其他表演藝術的不同。</w:t>
            </w:r>
            <w:r w:rsidRPr="009C6474">
              <w:rPr>
                <w:rFonts w:hAnsi="新細明體"/>
                <w:color w:val="000000"/>
                <w:sz w:val="16"/>
                <w:szCs w:val="16"/>
              </w:rPr>
              <w:br/>
            </w:r>
            <w:r w:rsidRPr="009C6474">
              <w:rPr>
                <w:rFonts w:hAnsi="新細明體"/>
                <w:color w:val="000000"/>
                <w:sz w:val="16"/>
                <w:szCs w:val="16"/>
              </w:rPr>
              <w:t>（</w:t>
            </w:r>
            <w:r w:rsidRPr="009C6474">
              <w:rPr>
                <w:rFonts w:hAnsi="新細明體"/>
                <w:color w:val="000000"/>
                <w:sz w:val="16"/>
                <w:szCs w:val="16"/>
              </w:rPr>
              <w:t>3</w:t>
            </w:r>
            <w:r w:rsidRPr="009C6474">
              <w:rPr>
                <w:rFonts w:hAnsi="新細明體"/>
                <w:color w:val="000000"/>
                <w:sz w:val="16"/>
                <w:szCs w:val="16"/>
              </w:rPr>
              <w:t>）能欣賞不同類型的電影，並寫出自己的感想及評論。</w:t>
            </w:r>
          </w:p>
        </w:tc>
        <w:tc>
          <w:tcPr>
            <w:tcW w:w="0" w:type="auto"/>
          </w:tcPr>
          <w:p w14:paraId="17C948D8" w14:textId="77777777" w:rsidR="009C6474" w:rsidRPr="009C6474" w:rsidRDefault="009C6474" w:rsidP="009C6474">
            <w:pPr>
              <w:pStyle w:val="aa"/>
              <w:ind w:left="56" w:right="57"/>
              <w:rPr>
                <w:rFonts w:hAnsi="新細明體"/>
                <w:color w:val="000000"/>
                <w:sz w:val="16"/>
                <w:szCs w:val="16"/>
              </w:rPr>
            </w:pPr>
          </w:p>
        </w:tc>
      </w:tr>
    </w:tbl>
    <w:p w14:paraId="2EA60F48" w14:textId="77777777" w:rsidR="00D035BE" w:rsidRPr="00366D5F" w:rsidRDefault="00366D5F" w:rsidP="00366D5F">
      <w:pPr>
        <w:rPr>
          <w:rFonts w:ascii="標楷體" w:eastAsia="標楷體" w:hAnsi="標楷體"/>
        </w:rPr>
      </w:pPr>
      <w:r>
        <w:rPr>
          <w:rFonts w:ascii="標楷體" w:eastAsia="標楷體" w:hAnsi="標楷體" w:hint="eastAsia"/>
        </w:rPr>
        <w:t>五、</w:t>
      </w:r>
      <w:r w:rsidRPr="00366D5F">
        <w:rPr>
          <w:rFonts w:ascii="標楷體" w:eastAsia="標楷體" w:hAnsi="標楷體"/>
        </w:rPr>
        <w:t>補充說明﹙例如：說明本學期未能規劃之課程銜接內容，提醒下學期課程規劃需注意事項……﹚</w:t>
      </w:r>
    </w:p>
    <w:p w14:paraId="33A515A6" w14:textId="77777777" w:rsidR="00AA5B18" w:rsidRDefault="00AA5B18" w:rsidP="00366D5F">
      <w:pPr>
        <w:rPr>
          <w:rFonts w:ascii="標楷體" w:eastAsia="標楷體" w:hAnsi="標楷體"/>
          <w:b/>
        </w:rPr>
      </w:pPr>
    </w:p>
    <w:p w14:paraId="5F3C48A3" w14:textId="77777777" w:rsidR="009C6474" w:rsidRDefault="009C6474" w:rsidP="00366D5F">
      <w:pPr>
        <w:rPr>
          <w:rFonts w:ascii="標楷體" w:eastAsia="標楷體" w:hAnsi="標楷體"/>
          <w:b/>
        </w:rPr>
      </w:pPr>
    </w:p>
    <w:p w14:paraId="26BB6C0F" w14:textId="77777777" w:rsidR="009C6474" w:rsidRDefault="009C6474" w:rsidP="00366D5F">
      <w:pPr>
        <w:rPr>
          <w:rFonts w:ascii="標楷體" w:eastAsia="標楷體" w:hAnsi="標楷體"/>
          <w:b/>
        </w:rPr>
      </w:pPr>
    </w:p>
    <w:p w14:paraId="7F2D42ED" w14:textId="77777777" w:rsidR="009C6474" w:rsidRPr="009C6474" w:rsidRDefault="009C6474" w:rsidP="00366D5F">
      <w:pPr>
        <w:rPr>
          <w:rFonts w:ascii="標楷體" w:eastAsia="標楷體" w:hAnsi="標楷體"/>
          <w:b/>
        </w:rPr>
      </w:pPr>
    </w:p>
    <w:p w14:paraId="066D893E" w14:textId="77777777" w:rsidR="00366D5F" w:rsidRPr="00A21746" w:rsidRDefault="00366D5F" w:rsidP="00366D5F">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u w:val="single"/>
        </w:rPr>
        <w:t>竹</w:t>
      </w:r>
      <w:r>
        <w:rPr>
          <w:rFonts w:ascii="標楷體" w:eastAsia="標楷體" w:hAnsi="標楷體"/>
          <w:b/>
          <w:u w:val="single"/>
        </w:rPr>
        <w:t>光</w:t>
      </w:r>
      <w:r w:rsidRPr="00A21746">
        <w:rPr>
          <w:rFonts w:ascii="標楷體" w:eastAsia="標楷體" w:hAnsi="標楷體"/>
          <w:b/>
        </w:rPr>
        <w:t>國民中學</w:t>
      </w:r>
      <w:r>
        <w:rPr>
          <w:rFonts w:ascii="標楷體" w:eastAsia="標楷體" w:hAnsi="標楷體" w:hint="eastAsia"/>
          <w:b/>
        </w:rPr>
        <w:t>104</w:t>
      </w:r>
      <w:r w:rsidRPr="00A21746">
        <w:rPr>
          <w:rFonts w:ascii="標楷體" w:eastAsia="標楷體" w:hAnsi="標楷體"/>
          <w:b/>
        </w:rPr>
        <w:t>學年度</w:t>
      </w:r>
      <w:r w:rsidR="00AA5B18">
        <w:rPr>
          <w:rFonts w:ascii="標楷體" w:eastAsia="標楷體" w:hAnsi="標楷體" w:hint="eastAsia"/>
          <w:b/>
          <w:u w:val="single"/>
        </w:rPr>
        <w:t>九</w:t>
      </w:r>
      <w:r w:rsidRPr="00A21746">
        <w:rPr>
          <w:rFonts w:ascii="標楷體" w:eastAsia="標楷體" w:hAnsi="標楷體"/>
          <w:b/>
        </w:rPr>
        <w:t>年級</w:t>
      </w:r>
      <w:r>
        <w:rPr>
          <w:rFonts w:ascii="標楷體" w:eastAsia="標楷體" w:hAnsi="標楷體" w:hint="eastAsia"/>
          <w:b/>
          <w:u w:val="single"/>
        </w:rPr>
        <w:t>下</w:t>
      </w:r>
      <w:r w:rsidRPr="00A21746">
        <w:rPr>
          <w:rFonts w:ascii="標楷體" w:eastAsia="標楷體" w:hAnsi="標楷體" w:hint="eastAsia"/>
          <w:b/>
        </w:rPr>
        <w:t>學期</w:t>
      </w:r>
      <w:r w:rsidR="009C6474">
        <w:rPr>
          <w:rFonts w:ascii="標楷體" w:eastAsia="標楷體" w:hAnsi="標楷體" w:hint="eastAsia"/>
          <w:b/>
          <w:u w:val="single"/>
        </w:rPr>
        <w:t>藝文</w:t>
      </w:r>
      <w:r w:rsidRPr="00A21746">
        <w:rPr>
          <w:rFonts w:ascii="標楷體" w:eastAsia="標楷體" w:hAnsi="標楷體"/>
          <w:b/>
        </w:rPr>
        <w:t>領域課程計畫</w:t>
      </w:r>
    </w:p>
    <w:p w14:paraId="3336CED7" w14:textId="77777777" w:rsidR="00366D5F" w:rsidRPr="00A21746" w:rsidRDefault="00366D5F" w:rsidP="00366D5F">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009C6474">
        <w:rPr>
          <w:rFonts w:ascii="標楷體" w:eastAsia="標楷體" w:hAnsi="標楷體" w:hint="eastAsia"/>
          <w:b/>
          <w:u w:val="single"/>
        </w:rPr>
        <w:t>藝文</w:t>
      </w:r>
      <w:r>
        <w:rPr>
          <w:rFonts w:ascii="標楷體" w:eastAsia="標楷體" w:hAnsi="標楷體" w:hint="eastAsia"/>
          <w:b/>
          <w:u w:val="single"/>
        </w:rPr>
        <w:t>領域</w:t>
      </w:r>
      <w:r w:rsidRPr="009A027A">
        <w:rPr>
          <w:rFonts w:ascii="標楷體" w:eastAsia="標楷體" w:hAnsi="標楷體" w:hint="eastAsia"/>
          <w:b/>
          <w:u w:val="single"/>
        </w:rPr>
        <w:t>教師</w:t>
      </w:r>
    </w:p>
    <w:p w14:paraId="58A9D43D" w14:textId="77777777" w:rsidR="00366D5F" w:rsidRPr="00A21746" w:rsidRDefault="00366D5F" w:rsidP="00366D5F">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640029A" w14:textId="77777777" w:rsidR="00366D5F" w:rsidRPr="00A21746" w:rsidRDefault="00366D5F" w:rsidP="00366D5F">
      <w:pPr>
        <w:numPr>
          <w:ilvl w:val="1"/>
          <w:numId w:val="3"/>
        </w:numPr>
        <w:spacing w:line="400" w:lineRule="exact"/>
        <w:jc w:val="both"/>
        <w:rPr>
          <w:rFonts w:ascii="標楷體" w:eastAsia="標楷體" w:hAnsi="標楷體"/>
        </w:rPr>
      </w:pPr>
      <w:r w:rsidRPr="00A21746">
        <w:rPr>
          <w:rFonts w:ascii="標楷體" w:eastAsia="標楷體" w:hAnsi="標楷體" w:hint="eastAsia"/>
        </w:rPr>
        <w:t>本領域每週學習節數（</w:t>
      </w:r>
      <w:r w:rsidR="009C6474">
        <w:rPr>
          <w:rFonts w:ascii="標楷體" w:eastAsia="標楷體" w:hAnsi="標楷體" w:hint="eastAsia"/>
        </w:rPr>
        <w:t>3</w:t>
      </w:r>
      <w:r w:rsidRPr="00A21746">
        <w:rPr>
          <w:rFonts w:ascii="標楷體" w:eastAsia="標楷體" w:hAnsi="標楷體" w:hint="eastAsia"/>
        </w:rPr>
        <w:t xml:space="preserve"> ）節，銜接或補強節數﹙</w:t>
      </w:r>
      <w:r w:rsidR="009C6474">
        <w:rPr>
          <w:rFonts w:ascii="標楷體" w:eastAsia="標楷體" w:hAnsi="標楷體" w:hint="eastAsia"/>
        </w:rPr>
        <w:t>0</w:t>
      </w:r>
      <w:r w:rsidRPr="00A21746">
        <w:rPr>
          <w:rFonts w:ascii="標楷體" w:eastAsia="標楷體" w:hAnsi="標楷體" w:hint="eastAsia"/>
        </w:rPr>
        <w:t>﹚節，本學期共﹙</w:t>
      </w:r>
      <w:r w:rsidR="009C6474">
        <w:rPr>
          <w:rFonts w:ascii="標楷體" w:eastAsia="標楷體" w:hAnsi="標楷體" w:hint="eastAsia"/>
        </w:rPr>
        <w:t>63</w:t>
      </w:r>
      <w:r w:rsidRPr="00A21746">
        <w:rPr>
          <w:rFonts w:ascii="標楷體" w:eastAsia="標楷體" w:hAnsi="標楷體" w:hint="eastAsia"/>
        </w:rPr>
        <w:t>﹚節。</w:t>
      </w:r>
    </w:p>
    <w:p w14:paraId="60B08AA3" w14:textId="77777777" w:rsidR="00366D5F" w:rsidRPr="00A21746" w:rsidRDefault="00366D5F" w:rsidP="00366D5F">
      <w:pPr>
        <w:numPr>
          <w:ilvl w:val="1"/>
          <w:numId w:val="3"/>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FC36DFF" w14:textId="77777777" w:rsidR="00366D5F" w:rsidRDefault="00366D5F" w:rsidP="00366D5F">
      <w:pPr>
        <w:pStyle w:val="1"/>
        <w:spacing w:after="90"/>
        <w:ind w:left="960"/>
        <w:jc w:val="left"/>
        <w:rPr>
          <w:rFonts w:ascii="標楷體" w:eastAsia="標楷體" w:hAnsi="標楷體"/>
          <w:sz w:val="24"/>
          <w:szCs w:val="24"/>
        </w:rPr>
      </w:pPr>
      <w:r w:rsidRPr="00366D5F">
        <w:rPr>
          <w:rFonts w:ascii="標楷體" w:eastAsia="標楷體" w:hAnsi="標楷體" w:hint="eastAsia"/>
          <w:sz w:val="24"/>
          <w:szCs w:val="24"/>
        </w:rPr>
        <w:t>(一).介紹「藝術走入人群」的理念並關心公共藝術作品與人群及環境的互動關係；了解自然與人為包裝的創意與功能，學習禮品包裝的方法與美感表現；認識展覽功能與目的，構思展覽參觀心得的檔案建立方式。</w:t>
      </w:r>
    </w:p>
    <w:p w14:paraId="375FC739" w14:textId="77777777" w:rsidR="00366D5F" w:rsidRDefault="00366D5F" w:rsidP="00366D5F">
      <w:pPr>
        <w:pStyle w:val="1"/>
        <w:spacing w:after="90"/>
        <w:ind w:left="960"/>
        <w:jc w:val="left"/>
        <w:rPr>
          <w:rFonts w:ascii="標楷體" w:eastAsia="標楷體" w:hAnsi="標楷體"/>
          <w:sz w:val="24"/>
          <w:szCs w:val="24"/>
        </w:rPr>
      </w:pPr>
      <w:r>
        <w:rPr>
          <w:rFonts w:ascii="標楷體" w:eastAsia="標楷體" w:hAnsi="標楷體" w:hint="eastAsia"/>
          <w:sz w:val="24"/>
          <w:szCs w:val="24"/>
        </w:rPr>
        <w:t>(二).</w:t>
      </w:r>
      <w:r w:rsidRPr="00366D5F">
        <w:rPr>
          <w:rFonts w:ascii="標楷體" w:eastAsia="標楷體" w:hAnsi="標楷體" w:hint="eastAsia"/>
          <w:sz w:val="24"/>
          <w:szCs w:val="24"/>
        </w:rPr>
        <w:t>介紹民歌、福佬民歌、客家民歌、原住民民歌及新音樂；了解南北管認識工尺譜學習不同民族的音樂特性，以及音樂在各民族的功能；認識歐洲、非洲與美洲各洲的音樂特色與正規節奏與非正規節奏；了解世界遺產的類型、篩選與保護機制。</w:t>
      </w:r>
    </w:p>
    <w:p w14:paraId="706AABA6" w14:textId="77777777" w:rsidR="00366D5F" w:rsidRDefault="00366D5F" w:rsidP="00366D5F">
      <w:pPr>
        <w:pStyle w:val="1"/>
        <w:spacing w:after="90"/>
        <w:ind w:left="960"/>
        <w:jc w:val="left"/>
        <w:rPr>
          <w:rFonts w:ascii="標楷體" w:eastAsia="標楷體" w:hAnsi="標楷體"/>
          <w:sz w:val="24"/>
          <w:szCs w:val="24"/>
        </w:rPr>
      </w:pPr>
      <w:r>
        <w:rPr>
          <w:rFonts w:ascii="標楷體" w:eastAsia="標楷體" w:hAnsi="標楷體" w:hint="eastAsia"/>
          <w:sz w:val="24"/>
          <w:szCs w:val="24"/>
        </w:rPr>
        <w:t>(三).</w:t>
      </w:r>
      <w:r w:rsidRPr="00366D5F">
        <w:rPr>
          <w:rFonts w:ascii="標楷體" w:eastAsia="標楷體" w:hAnsi="標楷體" w:hint="eastAsia"/>
          <w:sz w:val="24"/>
          <w:szCs w:val="24"/>
        </w:rPr>
        <w:t>認識並培養對寫實與非寫實戲劇作品的欣賞力與理解力；介紹臺灣現代劇場、世界及兩岸三地的戲劇交流；認識宗教與戲劇的關係。</w:t>
      </w:r>
    </w:p>
    <w:p w14:paraId="4747E642" w14:textId="77777777" w:rsidR="00366D5F" w:rsidRPr="00366D5F" w:rsidRDefault="00366D5F" w:rsidP="00366D5F">
      <w:pPr>
        <w:pStyle w:val="1"/>
        <w:spacing w:after="90"/>
        <w:ind w:left="960"/>
        <w:jc w:val="left"/>
        <w:rPr>
          <w:rFonts w:ascii="標楷體" w:eastAsia="標楷體" w:hAnsi="標楷體"/>
          <w:sz w:val="24"/>
          <w:szCs w:val="24"/>
        </w:rPr>
      </w:pPr>
      <w:r>
        <w:rPr>
          <w:rFonts w:ascii="標楷體" w:eastAsia="標楷體" w:hAnsi="標楷體" w:hint="eastAsia"/>
          <w:sz w:val="24"/>
          <w:szCs w:val="24"/>
        </w:rPr>
        <w:t>(四).</w:t>
      </w:r>
      <w:r w:rsidRPr="00366D5F">
        <w:rPr>
          <w:rFonts w:ascii="標楷體" w:eastAsia="標楷體" w:hAnsi="標楷體" w:hint="eastAsia"/>
          <w:sz w:val="24"/>
          <w:szCs w:val="24"/>
        </w:rPr>
        <w:t>認識不同形式的畢業典禮，了解欣賞音樂會的禮儀與其他注意事項；規畫班級音樂會，並呈現音樂學習成果；從生活中認識各種書</w:t>
      </w:r>
      <w:r w:rsidRPr="00366D5F">
        <w:rPr>
          <w:rFonts w:ascii="標楷體" w:eastAsia="標楷體" w:hAnsi="標楷體" w:hint="eastAsia"/>
          <w:sz w:val="24"/>
          <w:szCs w:val="24"/>
        </w:rPr>
        <w:lastRenderedPageBreak/>
        <w:t>刊編輯的形式要素與美感，並認識海報的編排原則與種類，以及海報對於藝術活動宣傳的重要性。</w:t>
      </w:r>
    </w:p>
    <w:p w14:paraId="2C593BA2" w14:textId="77777777" w:rsidR="00366D5F" w:rsidRPr="00A21746" w:rsidRDefault="00366D5F" w:rsidP="00366D5F">
      <w:pPr>
        <w:numPr>
          <w:ilvl w:val="1"/>
          <w:numId w:val="3"/>
        </w:numPr>
        <w:spacing w:line="400" w:lineRule="exact"/>
        <w:jc w:val="both"/>
        <w:rPr>
          <w:rFonts w:ascii="標楷體" w:eastAsia="標楷體" w:hAnsi="標楷體"/>
        </w:rPr>
      </w:pPr>
      <w:r w:rsidRPr="00A21746">
        <w:rPr>
          <w:rFonts w:ascii="標楷體" w:eastAsia="標楷體" w:hAnsi="標楷體"/>
        </w:rPr>
        <w:t>本學期課程內涵：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40"/>
        <w:gridCol w:w="4581"/>
        <w:gridCol w:w="6426"/>
        <w:gridCol w:w="396"/>
        <w:gridCol w:w="2333"/>
        <w:gridCol w:w="616"/>
        <w:gridCol w:w="396"/>
      </w:tblGrid>
      <w:tr w:rsidR="00366D5F" w:rsidRPr="00A21746" w14:paraId="0EDEE930" w14:textId="77777777" w:rsidTr="00F67682">
        <w:tc>
          <w:tcPr>
            <w:tcW w:w="0" w:type="auto"/>
            <w:vAlign w:val="center"/>
          </w:tcPr>
          <w:p w14:paraId="76517E87" w14:textId="77777777" w:rsidR="00366D5F" w:rsidRPr="00A21746" w:rsidRDefault="00366D5F" w:rsidP="00A8422D">
            <w:pPr>
              <w:jc w:val="center"/>
              <w:rPr>
                <w:rFonts w:ascii="標楷體" w:eastAsia="標楷體" w:hAnsi="標楷體"/>
              </w:rPr>
            </w:pPr>
            <w:r w:rsidRPr="00A21746">
              <w:rPr>
                <w:rFonts w:ascii="標楷體" w:eastAsia="標楷體" w:hAnsi="標楷體"/>
              </w:rPr>
              <w:t>教學期程</w:t>
            </w:r>
          </w:p>
        </w:tc>
        <w:tc>
          <w:tcPr>
            <w:tcW w:w="0" w:type="auto"/>
            <w:vAlign w:val="center"/>
          </w:tcPr>
          <w:p w14:paraId="2F700897" w14:textId="77777777" w:rsidR="00366D5F" w:rsidRPr="00A21746" w:rsidRDefault="00366D5F" w:rsidP="00A8422D">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0" w:type="auto"/>
            <w:vAlign w:val="center"/>
          </w:tcPr>
          <w:p w14:paraId="780652F5" w14:textId="77777777" w:rsidR="00366D5F" w:rsidRPr="00A21746" w:rsidRDefault="00366D5F" w:rsidP="00A8422D">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0" w:type="auto"/>
            <w:vAlign w:val="center"/>
          </w:tcPr>
          <w:p w14:paraId="25A9737F" w14:textId="77777777" w:rsidR="00366D5F" w:rsidRPr="00A21746" w:rsidRDefault="00366D5F" w:rsidP="00A8422D">
            <w:pPr>
              <w:jc w:val="center"/>
              <w:rPr>
                <w:rFonts w:ascii="標楷體" w:eastAsia="標楷體" w:hAnsi="標楷體"/>
              </w:rPr>
            </w:pPr>
            <w:r w:rsidRPr="00A21746">
              <w:rPr>
                <w:rFonts w:ascii="標楷體" w:eastAsia="標楷體" w:hAnsi="標楷體"/>
              </w:rPr>
              <w:t>節數</w:t>
            </w:r>
          </w:p>
        </w:tc>
        <w:tc>
          <w:tcPr>
            <w:tcW w:w="0" w:type="auto"/>
            <w:vAlign w:val="center"/>
          </w:tcPr>
          <w:p w14:paraId="70C09797" w14:textId="77777777" w:rsidR="00366D5F" w:rsidRPr="00A21746" w:rsidRDefault="00366D5F" w:rsidP="00A8422D">
            <w:pPr>
              <w:jc w:val="center"/>
              <w:rPr>
                <w:rFonts w:ascii="標楷體" w:eastAsia="標楷體" w:hAnsi="標楷體"/>
              </w:rPr>
            </w:pPr>
            <w:r w:rsidRPr="00A21746">
              <w:rPr>
                <w:rFonts w:ascii="標楷體" w:eastAsia="標楷體" w:hAnsi="標楷體"/>
              </w:rPr>
              <w:t>使用教材</w:t>
            </w:r>
          </w:p>
        </w:tc>
        <w:tc>
          <w:tcPr>
            <w:tcW w:w="0" w:type="auto"/>
            <w:vAlign w:val="center"/>
          </w:tcPr>
          <w:p w14:paraId="27846E7F" w14:textId="77777777" w:rsidR="00366D5F" w:rsidRPr="00A21746" w:rsidRDefault="00366D5F" w:rsidP="00A8422D">
            <w:pPr>
              <w:jc w:val="center"/>
              <w:rPr>
                <w:rFonts w:ascii="標楷體" w:eastAsia="標楷體" w:hAnsi="標楷體"/>
              </w:rPr>
            </w:pPr>
            <w:r w:rsidRPr="00A21746">
              <w:rPr>
                <w:rFonts w:ascii="標楷體" w:eastAsia="標楷體" w:hAnsi="標楷體"/>
              </w:rPr>
              <w:t>評量方式</w:t>
            </w:r>
          </w:p>
        </w:tc>
        <w:tc>
          <w:tcPr>
            <w:tcW w:w="0" w:type="auto"/>
            <w:vAlign w:val="center"/>
          </w:tcPr>
          <w:p w14:paraId="1E8FD4AE" w14:textId="77777777" w:rsidR="00366D5F" w:rsidRPr="00A21746" w:rsidRDefault="00366D5F" w:rsidP="00A8422D">
            <w:pPr>
              <w:jc w:val="center"/>
              <w:rPr>
                <w:rFonts w:ascii="標楷體" w:eastAsia="標楷體" w:hAnsi="標楷體"/>
              </w:rPr>
            </w:pPr>
            <w:r w:rsidRPr="00A21746">
              <w:rPr>
                <w:rFonts w:ascii="標楷體" w:eastAsia="標楷體" w:hAnsi="標楷體"/>
              </w:rPr>
              <w:t>備註</w:t>
            </w:r>
          </w:p>
        </w:tc>
      </w:tr>
      <w:tr w:rsidR="00AA5B18" w:rsidRPr="00A21746" w14:paraId="75DAD724" w14:textId="77777777" w:rsidTr="00F67682">
        <w:trPr>
          <w:cantSplit/>
          <w:trHeight w:val="645"/>
        </w:trPr>
        <w:tc>
          <w:tcPr>
            <w:tcW w:w="0" w:type="auto"/>
          </w:tcPr>
          <w:p w14:paraId="4C0A06C6" w14:textId="77777777" w:rsidR="00AA5B18" w:rsidRDefault="00AA5B18" w:rsidP="00A8422D">
            <w:pPr>
              <w:spacing w:line="200" w:lineRule="exact"/>
              <w:jc w:val="both"/>
              <w:rPr>
                <w:rFonts w:ascii="新細明體" w:hAnsi="新細明體"/>
                <w:sz w:val="16"/>
                <w:szCs w:val="16"/>
              </w:rPr>
            </w:pPr>
            <w:r>
              <w:rPr>
                <w:rFonts w:ascii="新細明體" w:hAnsi="新細明體" w:hint="eastAsia"/>
                <w:sz w:val="16"/>
                <w:szCs w:val="16"/>
              </w:rPr>
              <w:t>1/21-1/23</w:t>
            </w:r>
          </w:p>
        </w:tc>
        <w:tc>
          <w:tcPr>
            <w:tcW w:w="0" w:type="auto"/>
          </w:tcPr>
          <w:p w14:paraId="37B2B8F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1-4-2 體察人群間各種情感的特質，設計關懷社會及自然環境的主題，運用適當的媒體與技法，傳達個人或團體情感與價值觀，發展獨特的表現。</w:t>
            </w:r>
          </w:p>
          <w:p w14:paraId="5E6DB55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31D1AE0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540D4470" w14:textId="77777777" w:rsidR="00AA5B18" w:rsidRPr="0084279E" w:rsidRDefault="00AA5B18" w:rsidP="00A8422D">
            <w:pPr>
              <w:pStyle w:val="aa"/>
              <w:ind w:left="56" w:right="57"/>
              <w:rPr>
                <w:rFonts w:eastAsia="新細明體" w:hAnsi="新細明體"/>
                <w:color w:val="000000"/>
                <w:sz w:val="16"/>
                <w:szCs w:val="18"/>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w:t>
            </w:r>
            <w:r w:rsidRPr="0084279E">
              <w:rPr>
                <w:rFonts w:hAnsi="新細明體" w:hint="eastAsia"/>
                <w:color w:val="000000"/>
                <w:sz w:val="16"/>
                <w:szCs w:val="18"/>
              </w:rPr>
              <w:t>日常生活中藝術表現與鑑賞的興趣與習慣。</w:t>
            </w:r>
          </w:p>
        </w:tc>
        <w:tc>
          <w:tcPr>
            <w:tcW w:w="0" w:type="auto"/>
          </w:tcPr>
          <w:p w14:paraId="1C0761F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1.說明公共藝術的發展與定義。</w:t>
            </w:r>
          </w:p>
          <w:p w14:paraId="624716E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2.共同討論公共藝術的性質、主題、使用媒材、表現內容，與當地環境的相關性為何。</w:t>
            </w:r>
          </w:p>
          <w:p w14:paraId="5C47712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3.作品賞析：克萊斯歐登柏格〈洗衣夾〉、伊東豐雄〈火焰〉、郭原森〈大旅行時代〉。</w:t>
            </w:r>
          </w:p>
          <w:p w14:paraId="3BCC5343"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4.說明形態分「平面」、「半立體」與「立體」三種。</w:t>
            </w:r>
          </w:p>
          <w:p w14:paraId="28A2FB5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5.平面公共藝術作品之賞析與比較—幾米〈地下鐵〉系列、水仙大師〈光之穹頂〉。</w:t>
            </w:r>
          </w:p>
          <w:p w14:paraId="0F9230A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6.說明公共藝術創作時所面臨的問題與挑戰。</w:t>
            </w:r>
          </w:p>
          <w:p w14:paraId="7662030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7.半立體公共藝術作品賞析與比較—麻粒試驗所〈時光凍〉、林奎章〈學步〉、聶志高設計，板陶窯文化發展協</w:t>
            </w:r>
          </w:p>
          <w:p w14:paraId="291C48B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會製作〈原鄉四季〉。</w:t>
            </w:r>
          </w:p>
          <w:p w14:paraId="3D1E6E78"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8.討論「寫實」與「非寫實」的差異。</w:t>
            </w:r>
          </w:p>
          <w:p w14:paraId="5380D13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9.立體公共藝術作品賞析與比較—保羅戴〈會面點〉、喬米普倫薩〈埃布羅的精神〉、安妮詩卡普爾〈雲門〉、英格斯伊第〈</w:t>
            </w:r>
            <w:r w:rsidRPr="0084279E">
              <w:rPr>
                <w:rFonts w:eastAsia="新細明體" w:hAnsi="新細明體"/>
                <w:color w:val="000000"/>
                <w:sz w:val="16"/>
                <w:szCs w:val="16"/>
              </w:rPr>
              <w:t>Let's Go!</w:t>
            </w:r>
            <w:r w:rsidRPr="0084279E">
              <w:rPr>
                <w:rFonts w:eastAsia="新細明體" w:hAnsi="新細明體" w:hint="eastAsia"/>
                <w:color w:val="000000"/>
                <w:sz w:val="16"/>
                <w:szCs w:val="16"/>
              </w:rPr>
              <w:t>〉。</w:t>
            </w:r>
          </w:p>
          <w:p w14:paraId="0FE6890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10.比較早期與當代公共藝術所扮演的角色。</w:t>
            </w:r>
          </w:p>
          <w:p w14:paraId="1A24139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11.討論臺灣環境生態面臨的危機。</w:t>
            </w:r>
          </w:p>
          <w:p w14:paraId="75110C6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12.公共藝術作品之賞析—洛克西潘恩〈分裂〉、皮埃爾威溫特〈紅綠燈樹〉、南茜勳恩〈讓路給鴨子〉。</w:t>
            </w:r>
          </w:p>
          <w:p w14:paraId="2A14D4B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13.街道家具的意義。</w:t>
            </w:r>
          </w:p>
          <w:p w14:paraId="7C31EE8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14.街道家具作品賞析與分享：史考特〈紅色公共電話亭〉、普倫薩〈皇冠噴泉〉、黃中宇〈時間斑馬線〉、徐裕健建築師事務所〈藝術造形人孔蓋〉、馬祖東引鄉公所〈燈塔造型垃圾桶〉、范淩〈坐享懸綠〉。</w:t>
            </w:r>
          </w:p>
        </w:tc>
        <w:tc>
          <w:tcPr>
            <w:tcW w:w="0" w:type="auto"/>
            <w:vAlign w:val="center"/>
          </w:tcPr>
          <w:p w14:paraId="2299E1FB" w14:textId="77777777" w:rsidR="00AA5B18" w:rsidRPr="0084279E" w:rsidRDefault="00AA5B18" w:rsidP="00A8422D">
            <w:pPr>
              <w:ind w:left="57" w:right="57"/>
              <w:jc w:val="center"/>
              <w:rPr>
                <w:rFonts w:ascii="新細明體" w:hAnsi="新細明體"/>
                <w:color w:val="000000"/>
                <w:w w:val="120"/>
                <w:sz w:val="16"/>
              </w:rPr>
            </w:pPr>
            <w:r w:rsidRPr="0084279E">
              <w:rPr>
                <w:rFonts w:ascii="新細明體" w:hAnsi="新細明體" w:hint="eastAsia"/>
                <w:color w:val="000000"/>
                <w:w w:val="120"/>
                <w:sz w:val="16"/>
              </w:rPr>
              <w:t>3</w:t>
            </w:r>
          </w:p>
        </w:tc>
        <w:tc>
          <w:tcPr>
            <w:tcW w:w="0" w:type="auto"/>
          </w:tcPr>
          <w:p w14:paraId="047F21BE" w14:textId="77777777" w:rsidR="00AA5B18" w:rsidRPr="0084279E" w:rsidRDefault="00AA5B18" w:rsidP="00A8422D">
            <w:pPr>
              <w:pStyle w:val="5"/>
              <w:ind w:left="57" w:firstLine="0"/>
              <w:rPr>
                <w:rFonts w:ascii="新細明體" w:hAnsi="新細明體"/>
                <w:color w:val="000000"/>
                <w:szCs w:val="16"/>
              </w:rPr>
            </w:pPr>
            <w:r w:rsidRPr="0084279E">
              <w:rPr>
                <w:rFonts w:ascii="新細明體" w:hAnsi="新細明體" w:hint="eastAsia"/>
                <w:color w:val="000000"/>
                <w:szCs w:val="16"/>
              </w:rPr>
              <w:t>1.圖片、相關出版品、筆記型電腦、單槍投影機、螢幕、網路資源</w:t>
            </w:r>
            <w:bookmarkStart w:id="0" w:name="_GoBack"/>
            <w:bookmarkEnd w:id="0"/>
          </w:p>
        </w:tc>
        <w:tc>
          <w:tcPr>
            <w:tcW w:w="0" w:type="auto"/>
          </w:tcPr>
          <w:p w14:paraId="1C3E3B69"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1A79E644"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51837E3E"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3C8EEB90"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4.互相討論</w:t>
            </w:r>
          </w:p>
        </w:tc>
        <w:tc>
          <w:tcPr>
            <w:tcW w:w="0" w:type="auto"/>
          </w:tcPr>
          <w:p w14:paraId="51EFC163" w14:textId="77777777" w:rsidR="00AA5B18" w:rsidRPr="00A21746" w:rsidRDefault="00AA5B18" w:rsidP="00A8422D">
            <w:pPr>
              <w:rPr>
                <w:rFonts w:ascii="標楷體" w:eastAsia="標楷體" w:hAnsi="標楷體"/>
              </w:rPr>
            </w:pPr>
          </w:p>
        </w:tc>
      </w:tr>
      <w:tr w:rsidR="00AA5B18" w:rsidRPr="00A21746" w14:paraId="197074CE" w14:textId="77777777" w:rsidTr="00F67682">
        <w:trPr>
          <w:cantSplit/>
          <w:trHeight w:val="707"/>
        </w:trPr>
        <w:tc>
          <w:tcPr>
            <w:tcW w:w="0" w:type="auto"/>
          </w:tcPr>
          <w:p w14:paraId="677C7AA9" w14:textId="77777777" w:rsidR="00AA5B18" w:rsidRPr="0097254A" w:rsidRDefault="00AA5B18" w:rsidP="00A8422D">
            <w:pPr>
              <w:spacing w:line="200" w:lineRule="exact"/>
              <w:jc w:val="both"/>
              <w:rPr>
                <w:rFonts w:ascii="新細明體" w:hAnsi="新細明體"/>
                <w:sz w:val="16"/>
                <w:szCs w:val="16"/>
              </w:rPr>
            </w:pPr>
            <w:r>
              <w:rPr>
                <w:rFonts w:ascii="新細明體" w:hAnsi="新細明體" w:hint="eastAsia"/>
                <w:sz w:val="16"/>
                <w:szCs w:val="16"/>
              </w:rPr>
              <w:t>1/26-1/2</w:t>
            </w:r>
            <w:r>
              <w:rPr>
                <w:rFonts w:ascii="新細明體" w:hAnsi="新細明體"/>
                <w:sz w:val="16"/>
                <w:szCs w:val="16"/>
              </w:rPr>
              <w:t>7</w:t>
            </w:r>
          </w:p>
        </w:tc>
        <w:tc>
          <w:tcPr>
            <w:tcW w:w="0" w:type="auto"/>
          </w:tcPr>
          <w:p w14:paraId="2D7A858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5061679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43D07DC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3076E8CE" w14:textId="77777777" w:rsidR="00AA5B18" w:rsidRPr="0084279E" w:rsidRDefault="00AA5B18" w:rsidP="00A8422D">
            <w:pPr>
              <w:ind w:left="57" w:right="57"/>
              <w:jc w:val="both"/>
              <w:rPr>
                <w:rFonts w:ascii="新細明體" w:hAnsi="新細明體"/>
                <w:color w:val="000000"/>
                <w:sz w:val="16"/>
                <w:szCs w:val="16"/>
              </w:rPr>
            </w:pPr>
            <w:r w:rsidRPr="0084279E">
              <w:rPr>
                <w:rFonts w:ascii="新細明體" w:hAnsi="新細明體"/>
                <w:color w:val="000000"/>
                <w:sz w:val="16"/>
                <w:szCs w:val="16"/>
              </w:rPr>
              <w:t xml:space="preserve">3-4-9 </w:t>
            </w:r>
            <w:r w:rsidRPr="0084279E">
              <w:rPr>
                <w:rFonts w:ascii="新細明體" w:hAnsi="新細明體" w:hint="eastAsia"/>
                <w:color w:val="000000"/>
                <w:sz w:val="16"/>
                <w:szCs w:val="16"/>
              </w:rPr>
              <w:t>養成日常生活中藝術表現與鑑賞的興趣與習慣。</w:t>
            </w:r>
          </w:p>
        </w:tc>
        <w:tc>
          <w:tcPr>
            <w:tcW w:w="0" w:type="auto"/>
          </w:tcPr>
          <w:p w14:paraId="5CCDFDA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【走入群眾的公共藝術】</w:t>
            </w:r>
          </w:p>
          <w:p w14:paraId="6589C3B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1.街道家具作品賞析與分享：史考特〈紅色公共電話亭〉、普倫薩〈皇冠噴泉〉、黃中宇〈時間斑馬線〉、徐裕健建築師事務所〈藝術造形人孔蓋〉、馬祖東引鄉公所〈燈塔造型垃圾桶〉、范凌〈坐享懸綠〉。</w:t>
            </w:r>
          </w:p>
          <w:p w14:paraId="7125421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2.非常有藝思學習單：認識公共藝術作品。</w:t>
            </w:r>
          </w:p>
          <w:p w14:paraId="3D64DED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【包裝設計】</w:t>
            </w:r>
          </w:p>
          <w:p w14:paraId="61C6D02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1.以圖片說明，參考自然界包裝構造而設計的人為包裝例子。</w:t>
            </w:r>
          </w:p>
          <w:p w14:paraId="232D2CE9"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2.以圖片說明人為包裝的發展。</w:t>
            </w:r>
          </w:p>
          <w:p w14:paraId="1720A2F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3.作品賞析與討論。</w:t>
            </w:r>
          </w:p>
        </w:tc>
        <w:tc>
          <w:tcPr>
            <w:tcW w:w="0" w:type="auto"/>
            <w:vAlign w:val="center"/>
          </w:tcPr>
          <w:p w14:paraId="5A1899AC" w14:textId="77777777" w:rsidR="00AA5B18" w:rsidRPr="0084279E" w:rsidRDefault="00AA5B18" w:rsidP="00A8422D">
            <w:pPr>
              <w:ind w:left="57" w:right="57"/>
              <w:jc w:val="center"/>
              <w:rPr>
                <w:rFonts w:ascii="新細明體" w:hAnsi="新細明體"/>
                <w:color w:val="000000"/>
                <w:w w:val="120"/>
                <w:sz w:val="16"/>
              </w:rPr>
            </w:pPr>
            <w:r w:rsidRPr="0084279E">
              <w:rPr>
                <w:rFonts w:ascii="新細明體" w:hAnsi="新細明體" w:hint="eastAsia"/>
                <w:color w:val="000000"/>
                <w:w w:val="120"/>
                <w:sz w:val="16"/>
              </w:rPr>
              <w:t>3</w:t>
            </w:r>
          </w:p>
        </w:tc>
        <w:tc>
          <w:tcPr>
            <w:tcW w:w="0" w:type="auto"/>
          </w:tcPr>
          <w:p w14:paraId="7CCC414F" w14:textId="77777777" w:rsidR="00AA5B18" w:rsidRPr="0084279E" w:rsidRDefault="00AA5B18" w:rsidP="00A8422D">
            <w:pPr>
              <w:pStyle w:val="5"/>
              <w:ind w:left="57" w:firstLine="0"/>
              <w:rPr>
                <w:rFonts w:ascii="新細明體" w:hAnsi="新細明體"/>
                <w:color w:val="000000"/>
                <w:szCs w:val="16"/>
              </w:rPr>
            </w:pPr>
            <w:r w:rsidRPr="0084279E">
              <w:rPr>
                <w:rFonts w:ascii="新細明體" w:hAnsi="新細明體" w:hint="eastAsia"/>
                <w:color w:val="000000"/>
                <w:szCs w:val="16"/>
              </w:rPr>
              <w:t>1.圖片、相關出版品、筆記型電腦、單槍投影機、螢幕、網路資源</w:t>
            </w:r>
          </w:p>
        </w:tc>
        <w:tc>
          <w:tcPr>
            <w:tcW w:w="0" w:type="auto"/>
          </w:tcPr>
          <w:p w14:paraId="42F26E22"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6977E0B2"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36F3FE68"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4973AB48"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4.互相討論</w:t>
            </w:r>
          </w:p>
        </w:tc>
        <w:tc>
          <w:tcPr>
            <w:tcW w:w="0" w:type="auto"/>
          </w:tcPr>
          <w:p w14:paraId="757EB847" w14:textId="77777777" w:rsidR="00AA5B18" w:rsidRPr="00A21746" w:rsidRDefault="00AA5B18" w:rsidP="00A8422D">
            <w:pPr>
              <w:rPr>
                <w:rFonts w:ascii="標楷體" w:eastAsia="標楷體" w:hAnsi="標楷體"/>
              </w:rPr>
            </w:pPr>
          </w:p>
        </w:tc>
      </w:tr>
      <w:tr w:rsidR="00AA5B18" w:rsidRPr="00A21746" w14:paraId="40099137" w14:textId="77777777" w:rsidTr="00F67682">
        <w:trPr>
          <w:cantSplit/>
          <w:trHeight w:val="707"/>
        </w:trPr>
        <w:tc>
          <w:tcPr>
            <w:tcW w:w="0" w:type="auto"/>
          </w:tcPr>
          <w:p w14:paraId="0A3DC3CD" w14:textId="77777777" w:rsidR="00AA5B18" w:rsidRPr="0097254A" w:rsidRDefault="00AA5B18" w:rsidP="00A8422D">
            <w:pPr>
              <w:spacing w:line="200" w:lineRule="exact"/>
              <w:jc w:val="both"/>
              <w:rPr>
                <w:rFonts w:ascii="新細明體" w:hAnsi="新細明體"/>
                <w:sz w:val="16"/>
                <w:szCs w:val="16"/>
              </w:rPr>
            </w:pPr>
            <w:r>
              <w:rPr>
                <w:rFonts w:ascii="新細明體" w:hAnsi="新細明體" w:hint="eastAsia"/>
                <w:sz w:val="16"/>
                <w:szCs w:val="16"/>
              </w:rPr>
              <w:lastRenderedPageBreak/>
              <w:t>2/24</w:t>
            </w:r>
            <w:r>
              <w:rPr>
                <w:rFonts w:ascii="新細明體" w:hAnsi="新細明體"/>
                <w:sz w:val="16"/>
                <w:szCs w:val="16"/>
              </w:rPr>
              <w:t>-2/27</w:t>
            </w:r>
          </w:p>
        </w:tc>
        <w:tc>
          <w:tcPr>
            <w:tcW w:w="0" w:type="auto"/>
          </w:tcPr>
          <w:p w14:paraId="7E8D557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0F14360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1568AFB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養成日常生活中藝術表現與鑑賞的興趣與習慣。</w:t>
            </w:r>
          </w:p>
        </w:tc>
        <w:tc>
          <w:tcPr>
            <w:tcW w:w="0" w:type="auto"/>
          </w:tcPr>
          <w:p w14:paraId="6C2AA44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1.包裝設計的功能與禮品包裝設計。</w:t>
            </w:r>
          </w:p>
          <w:p w14:paraId="3AEDF21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2.以圖片說明包裝的方便與經濟功能。</w:t>
            </w:r>
          </w:p>
          <w:p w14:paraId="556E4223"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3.展示各類適合用於禮品包裝的材料，說明進行禮品包裝之前需要準備的素材。說明禮品包裝的方式、基本形狀，與裝飾要點。</w:t>
            </w:r>
          </w:p>
          <w:p w14:paraId="01EC1F5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4.作品賞析與討論。</w:t>
            </w:r>
          </w:p>
          <w:p w14:paraId="5A7C2D2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5.講解製作原理與步驟。</w:t>
            </w:r>
          </w:p>
          <w:p w14:paraId="68DCAFA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6.進行創作活動。</w:t>
            </w:r>
          </w:p>
          <w:p w14:paraId="754C320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7.分享與討論。</w:t>
            </w:r>
          </w:p>
        </w:tc>
        <w:tc>
          <w:tcPr>
            <w:tcW w:w="0" w:type="auto"/>
            <w:vAlign w:val="center"/>
          </w:tcPr>
          <w:p w14:paraId="0728EB07"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47CD17FA" w14:textId="77777777" w:rsidR="00AA5B18" w:rsidRPr="0084279E" w:rsidRDefault="00AA5B18" w:rsidP="00A8422D">
            <w:pPr>
              <w:pStyle w:val="5"/>
              <w:ind w:left="57" w:firstLine="0"/>
              <w:rPr>
                <w:rFonts w:ascii="新細明體" w:hAnsi="新細明體"/>
                <w:color w:val="000000"/>
                <w:szCs w:val="16"/>
              </w:rPr>
            </w:pPr>
            <w:r w:rsidRPr="0084279E">
              <w:rPr>
                <w:rFonts w:ascii="新細明體" w:hAnsi="新細明體" w:hint="eastAsia"/>
                <w:color w:val="000000"/>
                <w:szCs w:val="16"/>
              </w:rPr>
              <w:t>1.圖片、相關出版品、筆記型電腦、單槍投影機、螢幕、網路資源</w:t>
            </w:r>
          </w:p>
        </w:tc>
        <w:tc>
          <w:tcPr>
            <w:tcW w:w="0" w:type="auto"/>
          </w:tcPr>
          <w:p w14:paraId="221DA0A6"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65A8B713"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14844BA4"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32569018"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3DE2C76E" w14:textId="77777777" w:rsidR="00AA5B18" w:rsidRPr="00A21746" w:rsidRDefault="00AA5B18" w:rsidP="00A8422D">
            <w:pPr>
              <w:rPr>
                <w:rFonts w:ascii="標楷體" w:eastAsia="標楷體" w:hAnsi="標楷體"/>
              </w:rPr>
            </w:pPr>
          </w:p>
        </w:tc>
      </w:tr>
      <w:tr w:rsidR="00AA5B18" w:rsidRPr="00A21746" w14:paraId="5655062C" w14:textId="77777777" w:rsidTr="00F67682">
        <w:trPr>
          <w:cantSplit/>
          <w:trHeight w:val="707"/>
        </w:trPr>
        <w:tc>
          <w:tcPr>
            <w:tcW w:w="0" w:type="auto"/>
          </w:tcPr>
          <w:p w14:paraId="4A14C50B" w14:textId="77777777" w:rsidR="00AA5B18" w:rsidRPr="0097254A" w:rsidRDefault="00AA5B18" w:rsidP="00A8422D">
            <w:pPr>
              <w:spacing w:line="200" w:lineRule="exact"/>
              <w:jc w:val="both"/>
              <w:rPr>
                <w:rFonts w:ascii="新細明體" w:hAnsi="新細明體"/>
                <w:sz w:val="16"/>
                <w:szCs w:val="16"/>
              </w:rPr>
            </w:pPr>
            <w:r>
              <w:rPr>
                <w:rFonts w:ascii="新細明體" w:hAnsi="新細明體" w:hint="eastAsia"/>
                <w:sz w:val="16"/>
                <w:szCs w:val="16"/>
              </w:rPr>
              <w:t>3/</w:t>
            </w:r>
            <w:r>
              <w:rPr>
                <w:rFonts w:ascii="新細明體" w:hAnsi="新細明體"/>
                <w:sz w:val="16"/>
                <w:szCs w:val="16"/>
              </w:rPr>
              <w:t>2-3/6</w:t>
            </w:r>
          </w:p>
        </w:tc>
        <w:tc>
          <w:tcPr>
            <w:tcW w:w="0" w:type="auto"/>
          </w:tcPr>
          <w:p w14:paraId="19D81D93"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12F35D6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2-4-5 </w:t>
            </w:r>
            <w:r w:rsidRPr="0084279E">
              <w:rPr>
                <w:rFonts w:eastAsia="新細明體" w:hAnsi="新細明體" w:hint="eastAsia"/>
                <w:color w:val="000000"/>
                <w:sz w:val="16"/>
                <w:szCs w:val="16"/>
              </w:rPr>
              <w:t>鑑賞各種自然物、人造物與藝術作品，分析其美感與文化特質。</w:t>
            </w:r>
          </w:p>
          <w:p w14:paraId="1D54145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3D9C024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w:t>
            </w:r>
            <w:r w:rsidRPr="0084279E">
              <w:rPr>
                <w:rFonts w:eastAsia="新細明體" w:hAnsi="新細明體"/>
                <w:color w:val="000000"/>
                <w:sz w:val="16"/>
                <w:szCs w:val="16"/>
              </w:rPr>
              <w:t xml:space="preserve">-4-7 </w:t>
            </w:r>
            <w:r w:rsidRPr="0084279E">
              <w:rPr>
                <w:rFonts w:eastAsia="新細明體" w:hAnsi="新細明體" w:hint="eastAsia"/>
                <w:color w:val="000000"/>
                <w:sz w:val="16"/>
                <w:szCs w:val="16"/>
              </w:rPr>
              <w:t>感受及識別古典藝術與當代藝術、精緻藝術與大眾藝術風格的差異，體會不同時代、社會的藝術生活與價值觀。</w:t>
            </w:r>
          </w:p>
          <w:p w14:paraId="250F2C2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521D213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養成日常生活中藝術表現與鑑賞的興趣與習慣。</w:t>
            </w:r>
          </w:p>
          <w:p w14:paraId="42902767" w14:textId="77777777" w:rsidR="00AA5B18" w:rsidRPr="0084279E" w:rsidRDefault="00AA5B18" w:rsidP="00A8422D">
            <w:pPr>
              <w:pStyle w:val="aa"/>
              <w:ind w:left="56" w:right="57"/>
              <w:rPr>
                <w:rFonts w:hAnsi="新細明體"/>
                <w:color w:val="000000"/>
                <w:sz w:val="16"/>
                <w:szCs w:val="16"/>
              </w:rPr>
            </w:pPr>
            <w:r w:rsidRPr="0084279E">
              <w:rPr>
                <w:rFonts w:eastAsia="新細明體" w:hAnsi="新細明體"/>
                <w:color w:val="000000"/>
                <w:sz w:val="16"/>
                <w:szCs w:val="16"/>
              </w:rPr>
              <w:t xml:space="preserve">3-4-11 </w:t>
            </w:r>
            <w:r w:rsidRPr="0084279E">
              <w:rPr>
                <w:rFonts w:eastAsia="新細明體" w:hAnsi="新細明體" w:hint="eastAsia"/>
                <w:color w:val="000000"/>
                <w:sz w:val="16"/>
                <w:szCs w:val="16"/>
              </w:rPr>
              <w:t>選擇適合自己的性向、興趣與能力的藝術活動，繼續學習。</w:t>
            </w:r>
          </w:p>
        </w:tc>
        <w:tc>
          <w:tcPr>
            <w:tcW w:w="0" w:type="auto"/>
          </w:tcPr>
          <w:p w14:paraId="2F446DE4" w14:textId="77777777" w:rsidR="00AA5B18" w:rsidRPr="0084279E" w:rsidRDefault="00AA5B18" w:rsidP="00A8422D">
            <w:pPr>
              <w:pStyle w:val="aa"/>
              <w:ind w:left="56" w:right="57"/>
              <w:rPr>
                <w:rFonts w:eastAsia="新細明體" w:hAnsi="新細明體"/>
                <w:color w:val="000000"/>
                <w:sz w:val="16"/>
                <w:szCs w:val="16"/>
              </w:rPr>
            </w:pPr>
            <w:r w:rsidRPr="0084279E">
              <w:rPr>
                <w:rFonts w:hAnsi="新細明體" w:hint="eastAsia"/>
                <w:color w:val="000000"/>
                <w:sz w:val="16"/>
                <w:szCs w:val="16"/>
              </w:rPr>
              <w:t>【</w:t>
            </w:r>
            <w:r w:rsidRPr="0084279E">
              <w:rPr>
                <w:rFonts w:eastAsia="新細明體" w:hAnsi="新細明體" w:hint="eastAsia"/>
                <w:color w:val="000000"/>
                <w:sz w:val="16"/>
                <w:szCs w:val="16"/>
              </w:rPr>
              <w:t>包裝設計</w:t>
            </w:r>
            <w:r w:rsidRPr="0084279E">
              <w:rPr>
                <w:rFonts w:hAnsi="新細明體" w:hint="eastAsia"/>
                <w:color w:val="000000"/>
                <w:sz w:val="16"/>
                <w:szCs w:val="16"/>
              </w:rPr>
              <w:t>】</w:t>
            </w:r>
          </w:p>
          <w:p w14:paraId="6F3884A3" w14:textId="77777777" w:rsidR="00AA5B18" w:rsidRPr="0084279E" w:rsidRDefault="00AA5B18" w:rsidP="00A8422D">
            <w:pPr>
              <w:pStyle w:val="4123"/>
              <w:tabs>
                <w:tab w:val="clear" w:pos="142"/>
              </w:tabs>
              <w:spacing w:line="240" w:lineRule="auto"/>
              <w:ind w:left="57" w:firstLine="0"/>
              <w:rPr>
                <w:rFonts w:hAnsi="新細明體"/>
                <w:color w:val="000000"/>
                <w:szCs w:val="16"/>
              </w:rPr>
            </w:pPr>
            <w:r w:rsidRPr="0084279E">
              <w:rPr>
                <w:rFonts w:hAnsi="新細明體" w:hint="eastAsia"/>
                <w:color w:val="000000"/>
                <w:szCs w:val="16"/>
              </w:rPr>
              <w:t>1.非常有藝思學習單：畫龍點睛的結飾練習。</w:t>
            </w:r>
          </w:p>
          <w:p w14:paraId="664565FC" w14:textId="77777777" w:rsidR="00AA5B18" w:rsidRPr="0084279E" w:rsidRDefault="00AA5B18" w:rsidP="00A8422D">
            <w:pPr>
              <w:pStyle w:val="aa"/>
              <w:spacing w:after="90"/>
              <w:ind w:left="56" w:right="57"/>
              <w:rPr>
                <w:rFonts w:eastAsia="新細明體" w:hAnsi="新細明體"/>
                <w:color w:val="000000"/>
                <w:sz w:val="16"/>
                <w:szCs w:val="16"/>
              </w:rPr>
            </w:pPr>
            <w:r w:rsidRPr="0084279E">
              <w:rPr>
                <w:rFonts w:hAnsi="新細明體" w:hint="eastAsia"/>
                <w:color w:val="000000"/>
                <w:sz w:val="16"/>
                <w:szCs w:val="16"/>
              </w:rPr>
              <w:t>【</w:t>
            </w:r>
            <w:r w:rsidRPr="0084279E">
              <w:rPr>
                <w:rFonts w:eastAsia="新細明體" w:hAnsi="新細明體" w:hint="eastAsia"/>
                <w:color w:val="000000"/>
                <w:sz w:val="16"/>
                <w:szCs w:val="16"/>
              </w:rPr>
              <w:t>美術展覽</w:t>
            </w:r>
            <w:r w:rsidRPr="0084279E">
              <w:rPr>
                <w:rFonts w:hAnsi="新細明體" w:hint="eastAsia"/>
                <w:color w:val="000000"/>
                <w:sz w:val="16"/>
                <w:szCs w:val="16"/>
              </w:rPr>
              <w:t>】</w:t>
            </w:r>
          </w:p>
          <w:p w14:paraId="0F666FA8" w14:textId="77777777" w:rsidR="00AA5B18" w:rsidRPr="0084279E" w:rsidRDefault="00AA5B18" w:rsidP="00A8422D">
            <w:pPr>
              <w:pStyle w:val="4123"/>
              <w:tabs>
                <w:tab w:val="clear" w:pos="142"/>
              </w:tabs>
              <w:spacing w:line="240" w:lineRule="auto"/>
              <w:ind w:left="57" w:firstLine="0"/>
              <w:jc w:val="left"/>
              <w:rPr>
                <w:rFonts w:hAnsi="新細明體"/>
                <w:color w:val="000000"/>
                <w:szCs w:val="16"/>
              </w:rPr>
            </w:pPr>
            <w:r w:rsidRPr="0084279E">
              <w:rPr>
                <w:rFonts w:hAnsi="新細明體" w:hint="eastAsia"/>
                <w:color w:val="000000"/>
                <w:szCs w:val="16"/>
              </w:rPr>
              <w:t>1.介紹展覽、多樣化的展覽形式。</w:t>
            </w:r>
          </w:p>
          <w:p w14:paraId="67D6443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2.了解如何規畫展覽。</w:t>
            </w:r>
          </w:p>
        </w:tc>
        <w:tc>
          <w:tcPr>
            <w:tcW w:w="0" w:type="auto"/>
            <w:vAlign w:val="center"/>
          </w:tcPr>
          <w:p w14:paraId="2203D710"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085E3591" w14:textId="77777777" w:rsidR="00AA5B18" w:rsidRPr="0084279E" w:rsidRDefault="00AA5B18" w:rsidP="00A8422D">
            <w:pPr>
              <w:pStyle w:val="5"/>
              <w:ind w:left="57" w:firstLine="0"/>
              <w:rPr>
                <w:rFonts w:ascii="新細明體" w:hAnsi="新細明體"/>
                <w:color w:val="000000"/>
                <w:szCs w:val="16"/>
              </w:rPr>
            </w:pPr>
            <w:r w:rsidRPr="0084279E">
              <w:rPr>
                <w:rFonts w:ascii="新細明體" w:hAnsi="新細明體" w:hint="eastAsia"/>
                <w:color w:val="000000"/>
                <w:szCs w:val="16"/>
              </w:rPr>
              <w:t>1.圖片、相關出版品、筆記型電腦、單槍投影機、螢幕、網路資源</w:t>
            </w:r>
          </w:p>
        </w:tc>
        <w:tc>
          <w:tcPr>
            <w:tcW w:w="0" w:type="auto"/>
          </w:tcPr>
          <w:p w14:paraId="2139AA5C"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3C49451E"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61ED647E"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6B351262"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6E0F26EB" w14:textId="77777777" w:rsidR="00AA5B18" w:rsidRPr="00A21746" w:rsidRDefault="00AA5B18" w:rsidP="00A8422D">
            <w:pPr>
              <w:rPr>
                <w:rFonts w:ascii="標楷體" w:eastAsia="標楷體" w:hAnsi="標楷體"/>
              </w:rPr>
            </w:pPr>
          </w:p>
        </w:tc>
      </w:tr>
      <w:tr w:rsidR="00AA5B18" w:rsidRPr="00A21746" w14:paraId="4E9DE8FC" w14:textId="77777777" w:rsidTr="00F67682">
        <w:trPr>
          <w:cantSplit/>
          <w:trHeight w:val="707"/>
        </w:trPr>
        <w:tc>
          <w:tcPr>
            <w:tcW w:w="0" w:type="auto"/>
          </w:tcPr>
          <w:p w14:paraId="16DAA91E" w14:textId="77777777" w:rsidR="00AA5B18" w:rsidRPr="0097254A" w:rsidRDefault="00AA5B18" w:rsidP="00A8422D">
            <w:pPr>
              <w:spacing w:line="200" w:lineRule="exact"/>
              <w:jc w:val="both"/>
              <w:rPr>
                <w:rFonts w:ascii="新細明體" w:hAnsi="新細明體"/>
                <w:sz w:val="16"/>
                <w:szCs w:val="16"/>
              </w:rPr>
            </w:pPr>
            <w:r>
              <w:rPr>
                <w:rFonts w:ascii="新細明體" w:hAnsi="新細明體" w:hint="eastAsia"/>
                <w:sz w:val="16"/>
                <w:szCs w:val="16"/>
              </w:rPr>
              <w:t>3/9-3/</w:t>
            </w:r>
            <w:r>
              <w:rPr>
                <w:rFonts w:ascii="新細明體" w:hAnsi="新細明體"/>
                <w:sz w:val="16"/>
                <w:szCs w:val="16"/>
              </w:rPr>
              <w:t>13</w:t>
            </w:r>
          </w:p>
        </w:tc>
        <w:tc>
          <w:tcPr>
            <w:tcW w:w="0" w:type="auto"/>
          </w:tcPr>
          <w:p w14:paraId="5D96A349"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77031AF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2-4-7 </w:t>
            </w:r>
            <w:r w:rsidRPr="0084279E">
              <w:rPr>
                <w:rFonts w:eastAsia="新細明體" w:hAnsi="新細明體" w:hint="eastAsia"/>
                <w:color w:val="000000"/>
                <w:sz w:val="16"/>
                <w:szCs w:val="16"/>
              </w:rPr>
              <w:t>感受及識別古典藝術與當代藝術、精緻藝術與大眾藝術風格的差異，體會不同時代、社會的藝術生活與價值觀。</w:t>
            </w:r>
          </w:p>
          <w:p w14:paraId="4D2F0BD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養成日常生活中藝術表現與鑑賞的興趣與習慣。</w:t>
            </w:r>
          </w:p>
          <w:p w14:paraId="20E700B8"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2-4-5 </w:t>
            </w:r>
            <w:r w:rsidRPr="0084279E">
              <w:rPr>
                <w:rFonts w:eastAsia="新細明體" w:hAnsi="新細明體" w:hint="eastAsia"/>
                <w:color w:val="000000"/>
                <w:sz w:val="16"/>
                <w:szCs w:val="16"/>
              </w:rPr>
              <w:t>鑑賞各種自然物、人造物與藝術作品，分析其美感與文化特質。</w:t>
            </w:r>
          </w:p>
          <w:p w14:paraId="591347B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53B4270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3-4-11 </w:t>
            </w:r>
            <w:r w:rsidRPr="0084279E">
              <w:rPr>
                <w:rFonts w:eastAsia="新細明體" w:hAnsi="新細明體" w:hint="eastAsia"/>
                <w:color w:val="000000"/>
                <w:sz w:val="16"/>
                <w:szCs w:val="16"/>
              </w:rPr>
              <w:t>選擇適合自己的性向、興趣與能力的藝術活動，繼續學習。</w:t>
            </w:r>
          </w:p>
        </w:tc>
        <w:tc>
          <w:tcPr>
            <w:tcW w:w="0" w:type="auto"/>
          </w:tcPr>
          <w:p w14:paraId="4149292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1.參觀展覽。</w:t>
            </w:r>
          </w:p>
          <w:p w14:paraId="2EBD9F0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2.藝術欣賞實作練習。</w:t>
            </w:r>
          </w:p>
          <w:p w14:paraId="3B8BB1A8"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3.練習藝術品欣賞方法。</w:t>
            </w:r>
          </w:p>
          <w:p w14:paraId="792B3E23" w14:textId="77777777" w:rsidR="00AA5B18" w:rsidRPr="0084279E" w:rsidRDefault="00AA5B18" w:rsidP="00A8422D">
            <w:pPr>
              <w:pStyle w:val="aa"/>
              <w:ind w:left="56" w:right="57"/>
              <w:rPr>
                <w:color w:val="000000"/>
                <w:sz w:val="16"/>
              </w:rPr>
            </w:pPr>
            <w:r w:rsidRPr="0084279E">
              <w:rPr>
                <w:rFonts w:eastAsia="新細明體" w:hAnsi="新細明體" w:hint="eastAsia"/>
                <w:color w:val="000000"/>
                <w:sz w:val="16"/>
                <w:szCs w:val="16"/>
              </w:rPr>
              <w:t>4.非常有藝思學習單：藝術參訪檔案</w:t>
            </w:r>
            <w:r w:rsidRPr="0084279E">
              <w:rPr>
                <w:rFonts w:eastAsia="新細明體" w:hAnsi="新細明體"/>
                <w:color w:val="000000"/>
                <w:sz w:val="16"/>
                <w:szCs w:val="16"/>
              </w:rPr>
              <w:t>D. I. Y.</w:t>
            </w:r>
            <w:r w:rsidRPr="0084279E">
              <w:rPr>
                <w:rFonts w:eastAsia="新細明體" w:hAnsi="新細明體" w:hint="eastAsia"/>
                <w:color w:val="000000"/>
                <w:sz w:val="16"/>
                <w:szCs w:val="16"/>
              </w:rPr>
              <w:t>。</w:t>
            </w:r>
          </w:p>
        </w:tc>
        <w:tc>
          <w:tcPr>
            <w:tcW w:w="0" w:type="auto"/>
            <w:vAlign w:val="center"/>
          </w:tcPr>
          <w:p w14:paraId="0AFBC931"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786215AB"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1.圖片、相關出版品、筆記型電腦、單槍投影機、螢幕、網路資源</w:t>
            </w:r>
          </w:p>
        </w:tc>
        <w:tc>
          <w:tcPr>
            <w:tcW w:w="0" w:type="auto"/>
          </w:tcPr>
          <w:p w14:paraId="65E63C27"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4C9E87E6"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78D05353"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6B199002" w14:textId="77777777" w:rsidR="00AA5B18" w:rsidRPr="0084279E" w:rsidRDefault="00AA5B18" w:rsidP="00A8422D">
            <w:pPr>
              <w:pStyle w:val="4123"/>
              <w:tabs>
                <w:tab w:val="clear" w:pos="142"/>
              </w:tabs>
              <w:spacing w:line="240" w:lineRule="auto"/>
              <w:ind w:left="57" w:firstLine="0"/>
              <w:rPr>
                <w:rFonts w:hAnsi="新細明體"/>
                <w:color w:val="000000"/>
              </w:rPr>
            </w:pPr>
            <w:r w:rsidRPr="0084279E">
              <w:rPr>
                <w:rFonts w:hAnsi="新細明體" w:hint="eastAsia"/>
                <w:color w:val="000000"/>
                <w:szCs w:val="16"/>
              </w:rPr>
              <w:t>4.互相討論</w:t>
            </w:r>
          </w:p>
        </w:tc>
        <w:tc>
          <w:tcPr>
            <w:tcW w:w="0" w:type="auto"/>
          </w:tcPr>
          <w:p w14:paraId="4EB69C7B" w14:textId="77777777" w:rsidR="00AA5B18" w:rsidRPr="00A21746" w:rsidRDefault="00AA5B18" w:rsidP="00A8422D">
            <w:pPr>
              <w:rPr>
                <w:rFonts w:ascii="標楷體" w:eastAsia="標楷體" w:hAnsi="標楷體"/>
              </w:rPr>
            </w:pPr>
          </w:p>
        </w:tc>
      </w:tr>
      <w:tr w:rsidR="00AA5B18" w:rsidRPr="00A21746" w14:paraId="53FA7C4D" w14:textId="77777777" w:rsidTr="00F67682">
        <w:trPr>
          <w:cantSplit/>
          <w:trHeight w:val="707"/>
        </w:trPr>
        <w:tc>
          <w:tcPr>
            <w:tcW w:w="0" w:type="auto"/>
          </w:tcPr>
          <w:p w14:paraId="1AFFDE45" w14:textId="77777777" w:rsidR="00AA5B18" w:rsidRPr="0097254A" w:rsidRDefault="00AA5B18" w:rsidP="00A8422D">
            <w:pPr>
              <w:spacing w:line="200" w:lineRule="exact"/>
              <w:jc w:val="both"/>
              <w:rPr>
                <w:rFonts w:ascii="新細明體" w:hAnsi="新細明體"/>
                <w:sz w:val="16"/>
                <w:szCs w:val="16"/>
              </w:rPr>
            </w:pPr>
            <w:r>
              <w:rPr>
                <w:rFonts w:ascii="新細明體" w:hAnsi="新細明體" w:hint="eastAsia"/>
                <w:sz w:val="16"/>
                <w:szCs w:val="16"/>
              </w:rPr>
              <w:lastRenderedPageBreak/>
              <w:t>3/16-3/20</w:t>
            </w:r>
          </w:p>
        </w:tc>
        <w:tc>
          <w:tcPr>
            <w:tcW w:w="0" w:type="auto"/>
          </w:tcPr>
          <w:p w14:paraId="64FEC4E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1-4-3 </w:t>
            </w:r>
            <w:r w:rsidRPr="0084279E">
              <w:rPr>
                <w:rFonts w:eastAsia="新細明體" w:hAnsi="新細明體" w:hint="eastAsia"/>
                <w:color w:val="000000"/>
                <w:sz w:val="16"/>
                <w:szCs w:val="16"/>
              </w:rPr>
              <w:t>嘗試運用藝術與科技的結合，並探索不同風格的創作。</w:t>
            </w:r>
          </w:p>
          <w:p w14:paraId="1CD572F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2-4-7 </w:t>
            </w:r>
            <w:r w:rsidRPr="0084279E">
              <w:rPr>
                <w:rFonts w:eastAsia="新細明體" w:hAnsi="新細明體" w:hint="eastAsia"/>
                <w:color w:val="000000"/>
                <w:sz w:val="16"/>
                <w:szCs w:val="16"/>
              </w:rPr>
              <w:t>欣賞展演活動或戲劇作品，並能提出自己的美感經驗、價值觀與建設性意見。</w:t>
            </w:r>
          </w:p>
          <w:p w14:paraId="43A94B4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3-4-10 </w:t>
            </w:r>
            <w:r w:rsidRPr="0084279E">
              <w:rPr>
                <w:rFonts w:eastAsia="新細明體" w:hAnsi="新細明體" w:hint="eastAsia"/>
                <w:color w:val="000000"/>
                <w:sz w:val="16"/>
                <w:szCs w:val="16"/>
              </w:rPr>
              <w:t>透過有計畫的集體創作與展演活動，表現自動、合作、尊重、秩序、溝通、協調的團隊精神與態度。</w:t>
            </w:r>
          </w:p>
        </w:tc>
        <w:tc>
          <w:tcPr>
            <w:tcW w:w="0" w:type="auto"/>
          </w:tcPr>
          <w:p w14:paraId="50B97D7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1.介紹民歌種類及分布、福佬民歌。</w:t>
            </w:r>
          </w:p>
          <w:p w14:paraId="770F318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2.中音直笛習奏〈一支小雨傘〉。</w:t>
            </w:r>
          </w:p>
          <w:p w14:paraId="1CEC903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3.習唱〈望春風〉。</w:t>
            </w:r>
          </w:p>
          <w:p w14:paraId="3A665FF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4.客家民歌。</w:t>
            </w:r>
          </w:p>
          <w:p w14:paraId="047D08A3"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5.歌曲習唱〈山歌子〉。</w:t>
            </w:r>
          </w:p>
          <w:p w14:paraId="4BC110A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6.原住民民歌。</w:t>
            </w:r>
          </w:p>
          <w:p w14:paraId="48A7F24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7.歌曲習唱〈老人飲酒歌〉、〈反璞歸真〉。</w:t>
            </w:r>
          </w:p>
          <w:p w14:paraId="6E05E541" w14:textId="77777777" w:rsidR="00AA5B18" w:rsidRPr="0084279E" w:rsidRDefault="00AA5B18" w:rsidP="00A8422D">
            <w:pPr>
              <w:pStyle w:val="aa"/>
              <w:ind w:left="56" w:right="57"/>
              <w:rPr>
                <w:rFonts w:hAnsi="新細明體"/>
                <w:color w:val="000000"/>
              </w:rPr>
            </w:pPr>
            <w:r w:rsidRPr="0084279E">
              <w:rPr>
                <w:rFonts w:eastAsia="新細明體" w:hAnsi="新細明體" w:hint="eastAsia"/>
                <w:color w:val="000000"/>
                <w:sz w:val="16"/>
                <w:szCs w:val="16"/>
              </w:rPr>
              <w:t>8.原住民新音樂及節奏練習。</w:t>
            </w:r>
          </w:p>
        </w:tc>
        <w:tc>
          <w:tcPr>
            <w:tcW w:w="0" w:type="auto"/>
            <w:vAlign w:val="center"/>
          </w:tcPr>
          <w:p w14:paraId="7338E48C"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68A4CB77"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1.圖片、相關出版品、筆記型電腦、單槍投影機、螢幕、網路資源</w:t>
            </w:r>
          </w:p>
        </w:tc>
        <w:tc>
          <w:tcPr>
            <w:tcW w:w="0" w:type="auto"/>
          </w:tcPr>
          <w:p w14:paraId="151E70C5"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4BD8F58E"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5D512712"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0D54B941"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0653B2AE" w14:textId="77777777" w:rsidR="00AA5B18" w:rsidRPr="00A21746" w:rsidRDefault="00AA5B18" w:rsidP="00A8422D">
            <w:pPr>
              <w:rPr>
                <w:rFonts w:ascii="標楷體" w:eastAsia="標楷體" w:hAnsi="標楷體"/>
              </w:rPr>
            </w:pPr>
          </w:p>
        </w:tc>
      </w:tr>
      <w:tr w:rsidR="00AA5B18" w:rsidRPr="00A21746" w14:paraId="7E06E0CC" w14:textId="77777777" w:rsidTr="00F67682">
        <w:trPr>
          <w:cantSplit/>
          <w:trHeight w:val="707"/>
        </w:trPr>
        <w:tc>
          <w:tcPr>
            <w:tcW w:w="0" w:type="auto"/>
          </w:tcPr>
          <w:p w14:paraId="4B7F6D90"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3/23-3/27</w:t>
            </w:r>
          </w:p>
        </w:tc>
        <w:tc>
          <w:tcPr>
            <w:tcW w:w="0" w:type="auto"/>
          </w:tcPr>
          <w:p w14:paraId="729B141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425F7E7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1-4-2 </w:t>
            </w:r>
            <w:r w:rsidRPr="0084279E">
              <w:rPr>
                <w:rFonts w:eastAsia="新細明體" w:hAnsi="新細明體" w:hint="eastAsia"/>
                <w:color w:val="000000"/>
                <w:sz w:val="16"/>
                <w:szCs w:val="16"/>
              </w:rPr>
              <w:t>體察人群間各種情感的特質，設計關懷社會及自然環境的主題，運用適當的媒體與技法，傳達個人或團體情感與價值觀，發展獨特的表現。</w:t>
            </w:r>
          </w:p>
          <w:p w14:paraId="648384A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1-4-3 </w:t>
            </w:r>
            <w:r w:rsidRPr="0084279E">
              <w:rPr>
                <w:rFonts w:eastAsia="新細明體" w:hAnsi="新細明體" w:hint="eastAsia"/>
                <w:color w:val="000000"/>
                <w:sz w:val="16"/>
                <w:szCs w:val="16"/>
              </w:rPr>
              <w:t>嘗試各種藝術媒體，探求傳統與非傳統藝術風格的差異。</w:t>
            </w:r>
          </w:p>
          <w:p w14:paraId="2484EA5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2-4-5 </w:t>
            </w:r>
            <w:r w:rsidRPr="0084279E">
              <w:rPr>
                <w:rFonts w:eastAsia="新細明體" w:hAnsi="新細明體" w:hint="eastAsia"/>
                <w:color w:val="000000"/>
                <w:sz w:val="16"/>
                <w:szCs w:val="16"/>
              </w:rPr>
              <w:t>鑑賞各種自然物、人造物與藝術作品，分析其美感與文化特質。</w:t>
            </w:r>
          </w:p>
          <w:p w14:paraId="1A1DCB44"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040BBF2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2-4-7 </w:t>
            </w:r>
            <w:r w:rsidRPr="0084279E">
              <w:rPr>
                <w:rFonts w:eastAsia="新細明體" w:hAnsi="新細明體" w:hint="eastAsia"/>
                <w:color w:val="000000"/>
                <w:sz w:val="16"/>
                <w:szCs w:val="16"/>
              </w:rPr>
              <w:t>感受及識別古典藝術與當代藝術、精緻藝術與大眾藝術風格的差異，體會不同時代、社會的藝術生活與價值觀。</w:t>
            </w:r>
          </w:p>
          <w:p w14:paraId="51B01D2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6C5AEB3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養成日常生活中藝術表現與鑑賞的興趣與習慣。</w:t>
            </w:r>
          </w:p>
          <w:p w14:paraId="76FE372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3-4-10 </w:t>
            </w:r>
            <w:r w:rsidRPr="0084279E">
              <w:rPr>
                <w:rFonts w:eastAsia="新細明體" w:hAnsi="新細明體" w:hint="eastAsia"/>
                <w:color w:val="000000"/>
                <w:sz w:val="16"/>
                <w:szCs w:val="16"/>
              </w:rPr>
              <w:t>透過有計劃的集體創作與展演活動，表現自動、合作、尊重、秩序、溝通、協調的團隊精神與態度。</w:t>
            </w:r>
          </w:p>
          <w:p w14:paraId="1195D5F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3-4-11 </w:t>
            </w:r>
            <w:r w:rsidRPr="0084279E">
              <w:rPr>
                <w:rFonts w:eastAsia="新細明體" w:hAnsi="新細明體" w:hint="eastAsia"/>
                <w:color w:val="000000"/>
                <w:sz w:val="16"/>
                <w:szCs w:val="16"/>
              </w:rPr>
              <w:t>選擇適合自己的性向、興趣與能力的藝術活動，繼續學習。</w:t>
            </w:r>
          </w:p>
          <w:p w14:paraId="3C3E2AA4" w14:textId="77777777" w:rsidR="00AA5B18" w:rsidRPr="0084279E" w:rsidRDefault="00AA5B18" w:rsidP="00A8422D">
            <w:pPr>
              <w:pStyle w:val="aa"/>
              <w:ind w:left="56" w:right="57"/>
              <w:rPr>
                <w:rFonts w:hAnsi="新細明體"/>
                <w:color w:val="000000"/>
              </w:rPr>
            </w:pPr>
          </w:p>
        </w:tc>
        <w:tc>
          <w:tcPr>
            <w:tcW w:w="0" w:type="auto"/>
          </w:tcPr>
          <w:p w14:paraId="37F69B1D" w14:textId="77777777" w:rsidR="00AA5B18" w:rsidRPr="0084279E" w:rsidRDefault="00AA5B18" w:rsidP="00A8422D">
            <w:pPr>
              <w:pStyle w:val="4123"/>
              <w:tabs>
                <w:tab w:val="clear" w:pos="142"/>
              </w:tabs>
              <w:spacing w:line="240" w:lineRule="auto"/>
              <w:ind w:left="57" w:firstLine="0"/>
              <w:jc w:val="left"/>
              <w:rPr>
                <w:rFonts w:hAnsi="新細明體"/>
                <w:color w:val="000000"/>
                <w:szCs w:val="16"/>
              </w:rPr>
            </w:pPr>
            <w:r w:rsidRPr="0084279E">
              <w:rPr>
                <w:rFonts w:hAnsi="新細明體" w:hint="eastAsia"/>
                <w:color w:val="000000"/>
                <w:szCs w:val="16"/>
              </w:rPr>
              <w:t>【臺灣音樂之旅】</w:t>
            </w:r>
          </w:p>
          <w:p w14:paraId="0AA97098"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1.介紹南管音樂與北管音樂。</w:t>
            </w:r>
          </w:p>
          <w:p w14:paraId="21512E8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2.樂曲欣賞——北管「牌子」〈風入松〉。</w:t>
            </w:r>
          </w:p>
          <w:p w14:paraId="427259B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3.介紹工尺譜。</w:t>
            </w:r>
          </w:p>
          <w:p w14:paraId="37E9950E" w14:textId="77777777" w:rsidR="00AA5B18" w:rsidRPr="0084279E" w:rsidRDefault="00AA5B18" w:rsidP="00A8422D">
            <w:pPr>
              <w:pStyle w:val="4123"/>
              <w:tabs>
                <w:tab w:val="clear" w:pos="142"/>
              </w:tabs>
              <w:spacing w:line="240" w:lineRule="auto"/>
              <w:ind w:left="57" w:firstLine="0"/>
              <w:jc w:val="left"/>
              <w:rPr>
                <w:rFonts w:hAnsi="新細明體"/>
                <w:color w:val="000000"/>
                <w:szCs w:val="16"/>
              </w:rPr>
            </w:pPr>
            <w:r w:rsidRPr="0084279E">
              <w:rPr>
                <w:rFonts w:hAnsi="新細明體" w:hint="eastAsia"/>
                <w:color w:val="000000"/>
                <w:szCs w:val="16"/>
              </w:rPr>
              <w:t>4.非常有藝思學習單：聆聽寶島的聲音。</w:t>
            </w:r>
          </w:p>
          <w:p w14:paraId="17081B6C" w14:textId="77777777" w:rsidR="00AA5B18" w:rsidRPr="0084279E" w:rsidRDefault="00AA5B18" w:rsidP="00A8422D">
            <w:pPr>
              <w:pStyle w:val="4123"/>
              <w:tabs>
                <w:tab w:val="clear" w:pos="142"/>
              </w:tabs>
              <w:spacing w:line="240" w:lineRule="auto"/>
              <w:ind w:left="57" w:firstLine="0"/>
              <w:jc w:val="left"/>
              <w:rPr>
                <w:rFonts w:hAnsi="新細明體"/>
                <w:color w:val="000000"/>
                <w:szCs w:val="16"/>
              </w:rPr>
            </w:pPr>
            <w:r w:rsidRPr="0084279E">
              <w:rPr>
                <w:rFonts w:hAnsi="新細明體" w:hint="eastAsia"/>
                <w:color w:val="000000"/>
                <w:szCs w:val="16"/>
              </w:rPr>
              <w:t>【世界音樂地圖</w:t>
            </w:r>
            <w:r w:rsidRPr="0084279E">
              <w:rPr>
                <w:rFonts w:hAnsi="新細明體"/>
                <w:color w:val="000000"/>
                <w:szCs w:val="16"/>
              </w:rPr>
              <w:t>(</w:t>
            </w:r>
            <w:r w:rsidRPr="0084279E">
              <w:rPr>
                <w:rFonts w:hAnsi="新細明體" w:hint="eastAsia"/>
                <w:color w:val="000000"/>
                <w:szCs w:val="16"/>
              </w:rPr>
              <w:t>一</w:t>
            </w:r>
            <w:r w:rsidRPr="0084279E">
              <w:rPr>
                <w:rFonts w:hAnsi="新細明體"/>
                <w:color w:val="000000"/>
                <w:szCs w:val="16"/>
              </w:rPr>
              <w:t>)</w:t>
            </w:r>
            <w:r w:rsidRPr="0084279E">
              <w:rPr>
                <w:rFonts w:hAnsi="新細明體" w:hint="eastAsia"/>
                <w:color w:val="000000"/>
                <w:szCs w:val="16"/>
              </w:rPr>
              <w:t xml:space="preserve"> 】</w:t>
            </w:r>
          </w:p>
          <w:p w14:paraId="2D10AFD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1.講述日韓範例音樂的特色。</w:t>
            </w:r>
          </w:p>
          <w:p w14:paraId="7436880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2.運用簡易樂器做節奏練習。</w:t>
            </w:r>
          </w:p>
          <w:p w14:paraId="6B0D1B8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3.練習暖聲練習。</w:t>
            </w:r>
          </w:p>
          <w:p w14:paraId="70E50F15" w14:textId="77777777" w:rsidR="00AA5B18" w:rsidRPr="0084279E" w:rsidRDefault="00AA5B18" w:rsidP="00A8422D">
            <w:pPr>
              <w:pStyle w:val="aa"/>
              <w:ind w:left="56" w:right="57"/>
              <w:rPr>
                <w:rFonts w:hAnsi="新細明體"/>
                <w:color w:val="000000"/>
              </w:rPr>
            </w:pPr>
            <w:r w:rsidRPr="0084279E">
              <w:rPr>
                <w:rFonts w:eastAsia="新細明體" w:hAnsi="新細明體" w:hint="eastAsia"/>
                <w:color w:val="000000"/>
                <w:sz w:val="16"/>
                <w:szCs w:val="16"/>
              </w:rPr>
              <w:t>4.演唱日本民謠〈花〉。</w:t>
            </w:r>
          </w:p>
        </w:tc>
        <w:tc>
          <w:tcPr>
            <w:tcW w:w="0" w:type="auto"/>
            <w:vAlign w:val="center"/>
          </w:tcPr>
          <w:p w14:paraId="1E809623"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460C79C8"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1.圖片、相關出版品、筆記型電腦、單槍投影機、螢幕、網路資源</w:t>
            </w:r>
          </w:p>
        </w:tc>
        <w:tc>
          <w:tcPr>
            <w:tcW w:w="0" w:type="auto"/>
          </w:tcPr>
          <w:p w14:paraId="67A8C8EB"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5130C25A"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569CCE83"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58AB4CEF"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3EB34265" w14:textId="77777777" w:rsidR="00AA5B18" w:rsidRPr="00A21746" w:rsidRDefault="00AA5B18" w:rsidP="00A8422D">
            <w:pPr>
              <w:rPr>
                <w:rFonts w:ascii="標楷體" w:eastAsia="標楷體" w:hAnsi="標楷體"/>
              </w:rPr>
            </w:pPr>
          </w:p>
        </w:tc>
      </w:tr>
      <w:tr w:rsidR="00AA5B18" w:rsidRPr="00A21746" w14:paraId="38B93BB0" w14:textId="77777777" w:rsidTr="00F67682">
        <w:trPr>
          <w:cantSplit/>
          <w:trHeight w:val="707"/>
        </w:trPr>
        <w:tc>
          <w:tcPr>
            <w:tcW w:w="0" w:type="auto"/>
          </w:tcPr>
          <w:p w14:paraId="68EAF695"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3/30</w:t>
            </w:r>
            <w:r>
              <w:rPr>
                <w:rFonts w:ascii="新細明體" w:hAnsi="新細明體"/>
                <w:bCs/>
                <w:snapToGrid w:val="0"/>
                <w:kern w:val="0"/>
                <w:sz w:val="16"/>
                <w:szCs w:val="16"/>
              </w:rPr>
              <w:t>-4/2</w:t>
            </w:r>
          </w:p>
        </w:tc>
        <w:tc>
          <w:tcPr>
            <w:tcW w:w="0" w:type="auto"/>
          </w:tcPr>
          <w:p w14:paraId="1902915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128F717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1-4-2 </w:t>
            </w:r>
            <w:r w:rsidRPr="0084279E">
              <w:rPr>
                <w:rFonts w:eastAsia="新細明體" w:hAnsi="新細明體" w:hint="eastAsia"/>
                <w:color w:val="000000"/>
                <w:sz w:val="16"/>
                <w:szCs w:val="16"/>
              </w:rPr>
              <w:t>體察人群間各種情感的特質，設計關懷社會及自然環境的主題，運用適當的媒體與技法，傳達個人或團體情感與價值觀，發展獨特的表現。</w:t>
            </w:r>
          </w:p>
          <w:p w14:paraId="240052B9"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1-4-3 </w:t>
            </w:r>
            <w:r w:rsidRPr="0084279E">
              <w:rPr>
                <w:rFonts w:eastAsia="新細明體" w:hAnsi="新細明體" w:hint="eastAsia"/>
                <w:color w:val="000000"/>
                <w:sz w:val="16"/>
                <w:szCs w:val="16"/>
              </w:rPr>
              <w:t>嘗試各種藝術媒體，探求傳統與非傳統藝術風格的差異。</w:t>
            </w:r>
          </w:p>
          <w:p w14:paraId="3B72460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2-4-5 </w:t>
            </w:r>
            <w:r w:rsidRPr="0084279E">
              <w:rPr>
                <w:rFonts w:eastAsia="新細明體" w:hAnsi="新細明體" w:hint="eastAsia"/>
                <w:color w:val="000000"/>
                <w:sz w:val="16"/>
                <w:szCs w:val="16"/>
              </w:rPr>
              <w:t>鑑賞各種自然物、人造物與藝術作品，分析其美感與文化特質。</w:t>
            </w:r>
          </w:p>
          <w:p w14:paraId="29F5EEB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5AD47AD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2-4-7 </w:t>
            </w:r>
            <w:r w:rsidRPr="0084279E">
              <w:rPr>
                <w:rFonts w:eastAsia="新細明體" w:hAnsi="新細明體" w:hint="eastAsia"/>
                <w:color w:val="000000"/>
                <w:sz w:val="16"/>
                <w:szCs w:val="16"/>
              </w:rPr>
              <w:t>感受及識別古典藝術與當代藝術、精緻藝術與大眾藝術風格的差異，體會不同時代、社會的藝術生活與價值觀。</w:t>
            </w:r>
          </w:p>
          <w:p w14:paraId="247A3E96"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00BFD338"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養成日常生活中藝術表現與鑑賞的興趣與習慣。</w:t>
            </w:r>
          </w:p>
          <w:p w14:paraId="5A16ACD6"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3-4-10 </w:t>
            </w:r>
            <w:r w:rsidRPr="0084279E">
              <w:rPr>
                <w:rFonts w:eastAsia="新細明體" w:hAnsi="新細明體" w:hint="eastAsia"/>
                <w:color w:val="000000"/>
                <w:sz w:val="16"/>
                <w:szCs w:val="16"/>
              </w:rPr>
              <w:t>透過有計劃的集體創作與展演活動，表現自動、合作、尊重、秩序、溝通、協調的團隊精神與態度。</w:t>
            </w:r>
          </w:p>
          <w:p w14:paraId="32F16F0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3-4-11 </w:t>
            </w:r>
            <w:r w:rsidRPr="0084279E">
              <w:rPr>
                <w:rFonts w:eastAsia="新細明體" w:hAnsi="新細明體" w:hint="eastAsia"/>
                <w:color w:val="000000"/>
                <w:sz w:val="16"/>
                <w:szCs w:val="16"/>
              </w:rPr>
              <w:t>選擇適合自己的性向、興趣與能力的藝術活動，繼續學習。</w:t>
            </w:r>
          </w:p>
        </w:tc>
        <w:tc>
          <w:tcPr>
            <w:tcW w:w="0" w:type="auto"/>
          </w:tcPr>
          <w:p w14:paraId="733C2F7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1.東南亞：竹子及青銅的音樂世界</w:t>
            </w:r>
            <w:r w:rsidRPr="0084279E">
              <w:rPr>
                <w:rFonts w:eastAsia="新細明體" w:hAnsi="新細明體"/>
                <w:color w:val="000000"/>
                <w:sz w:val="16"/>
                <w:szCs w:val="16"/>
              </w:rPr>
              <w:t>(</w:t>
            </w:r>
            <w:r w:rsidRPr="0084279E">
              <w:rPr>
                <w:rFonts w:eastAsia="新細明體" w:hAnsi="新細明體" w:hint="eastAsia"/>
                <w:color w:val="000000"/>
                <w:sz w:val="16"/>
                <w:szCs w:val="16"/>
              </w:rPr>
              <w:t>越南、緬甸、泰國</w:t>
            </w:r>
            <w:r w:rsidRPr="0084279E">
              <w:rPr>
                <w:rFonts w:eastAsia="新細明體" w:hAnsi="新細明體"/>
                <w:color w:val="000000"/>
                <w:sz w:val="16"/>
                <w:szCs w:val="16"/>
              </w:rPr>
              <w:t>)</w:t>
            </w:r>
            <w:r w:rsidRPr="0084279E">
              <w:rPr>
                <w:rFonts w:eastAsia="新細明體" w:hAnsi="新細明體" w:hint="eastAsia"/>
                <w:color w:val="000000"/>
                <w:sz w:val="16"/>
                <w:szCs w:val="16"/>
              </w:rPr>
              <w:t>。</w:t>
            </w:r>
          </w:p>
          <w:p w14:paraId="66F5A14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2.講述東南亞音樂的特色。</w:t>
            </w:r>
          </w:p>
          <w:p w14:paraId="7837F6E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3.先用直笛練習〈星星索〉的頑固低音並吹奏〈星星索〉的旋律。</w:t>
            </w:r>
          </w:p>
          <w:p w14:paraId="1608EAC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4.東南亞：竹子及青銅的音樂世界</w:t>
            </w:r>
            <w:r w:rsidRPr="0084279E">
              <w:rPr>
                <w:rFonts w:eastAsia="新細明體" w:hAnsi="新細明體"/>
                <w:color w:val="000000"/>
                <w:sz w:val="16"/>
                <w:szCs w:val="16"/>
              </w:rPr>
              <w:t>(</w:t>
            </w:r>
            <w:r w:rsidRPr="0084279E">
              <w:rPr>
                <w:rFonts w:eastAsia="新細明體" w:hAnsi="新細明體" w:hint="eastAsia"/>
                <w:color w:val="000000"/>
                <w:sz w:val="16"/>
                <w:szCs w:val="16"/>
              </w:rPr>
              <w:t>印尼、菲律賓</w:t>
            </w:r>
            <w:r w:rsidRPr="0084279E">
              <w:rPr>
                <w:rFonts w:eastAsia="新細明體" w:hAnsi="新細明體"/>
                <w:color w:val="000000"/>
                <w:sz w:val="16"/>
                <w:szCs w:val="16"/>
              </w:rPr>
              <w:t>)</w:t>
            </w:r>
            <w:r w:rsidRPr="0084279E">
              <w:rPr>
                <w:rFonts w:eastAsia="新細明體" w:hAnsi="新細明體" w:hint="eastAsia"/>
                <w:color w:val="000000"/>
                <w:sz w:val="16"/>
                <w:szCs w:val="16"/>
              </w:rPr>
              <w:t>。</w:t>
            </w:r>
          </w:p>
          <w:p w14:paraId="6F23470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5.觀賞菲律賓隆達拉樂團。</w:t>
            </w:r>
          </w:p>
          <w:p w14:paraId="3768D1FA"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6.介紹甘美朗和西塔琴。</w:t>
            </w:r>
          </w:p>
          <w:p w14:paraId="4B4C362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7.觀察並討論東南亞的鑼型態的相同與相異之處。</w:t>
            </w:r>
          </w:p>
          <w:p w14:paraId="45C6DB0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8.中音直笛習奏〈星星索〉。</w:t>
            </w:r>
          </w:p>
          <w:p w14:paraId="78CC5E7F" w14:textId="77777777" w:rsidR="00AA5B18" w:rsidRPr="0084279E" w:rsidRDefault="00AA5B18" w:rsidP="00A8422D">
            <w:pPr>
              <w:pStyle w:val="aa"/>
              <w:ind w:left="56" w:right="57"/>
              <w:rPr>
                <w:rFonts w:eastAsia="新細明體" w:hAnsi="新細明體"/>
                <w:color w:val="000000"/>
              </w:rPr>
            </w:pPr>
            <w:r w:rsidRPr="0084279E">
              <w:rPr>
                <w:rFonts w:eastAsia="新細明體" w:hAnsi="新細明體" w:hint="eastAsia"/>
                <w:color w:val="000000"/>
                <w:sz w:val="16"/>
                <w:szCs w:val="16"/>
              </w:rPr>
              <w:t>9.非常有藝思學習單：音樂地圖 。</w:t>
            </w:r>
          </w:p>
        </w:tc>
        <w:tc>
          <w:tcPr>
            <w:tcW w:w="0" w:type="auto"/>
            <w:vAlign w:val="center"/>
          </w:tcPr>
          <w:p w14:paraId="535223A0"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112D83C6"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1.圖片、相關出版品、筆記型電腦、單槍投影機、螢幕、網路資源</w:t>
            </w:r>
          </w:p>
        </w:tc>
        <w:tc>
          <w:tcPr>
            <w:tcW w:w="0" w:type="auto"/>
          </w:tcPr>
          <w:p w14:paraId="1A2503D2"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19104E4E"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2198D6F6"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7F7B5FEC"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3B1BE8A8" w14:textId="77777777" w:rsidR="00AA5B18" w:rsidRPr="00A21746" w:rsidRDefault="00AA5B18" w:rsidP="00A8422D">
            <w:pPr>
              <w:rPr>
                <w:rFonts w:ascii="標楷體" w:eastAsia="標楷體" w:hAnsi="標楷體"/>
              </w:rPr>
            </w:pPr>
          </w:p>
        </w:tc>
      </w:tr>
      <w:tr w:rsidR="00AA5B18" w:rsidRPr="00A21746" w14:paraId="6D7F7B85" w14:textId="77777777" w:rsidTr="00F67682">
        <w:trPr>
          <w:cantSplit/>
          <w:trHeight w:val="707"/>
        </w:trPr>
        <w:tc>
          <w:tcPr>
            <w:tcW w:w="0" w:type="auto"/>
          </w:tcPr>
          <w:p w14:paraId="3533B3CB"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4/6-4/10</w:t>
            </w:r>
          </w:p>
        </w:tc>
        <w:tc>
          <w:tcPr>
            <w:tcW w:w="0" w:type="auto"/>
            <w:vAlign w:val="center"/>
          </w:tcPr>
          <w:p w14:paraId="1B8538F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60E6CA0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1-4-2 </w:t>
            </w:r>
            <w:r w:rsidRPr="0084279E">
              <w:rPr>
                <w:rFonts w:eastAsia="新細明體" w:hAnsi="新細明體" w:hint="eastAsia"/>
                <w:color w:val="000000"/>
                <w:sz w:val="16"/>
                <w:szCs w:val="16"/>
              </w:rPr>
              <w:t>體察人群間各種情感的特質，設計關懷社會及自然環境的主題，運用適當的媒體與技法，傳達個人或團體情感與價值觀，發展獨特的表現。</w:t>
            </w:r>
          </w:p>
          <w:p w14:paraId="10E20D4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1-4-3 </w:t>
            </w:r>
            <w:r w:rsidRPr="0084279E">
              <w:rPr>
                <w:rFonts w:eastAsia="新細明體" w:hAnsi="新細明體" w:hint="eastAsia"/>
                <w:color w:val="000000"/>
                <w:sz w:val="16"/>
                <w:szCs w:val="16"/>
              </w:rPr>
              <w:t>嘗試各種藝術媒體，探求傳統與非傳統藝術風格的差異。</w:t>
            </w:r>
          </w:p>
          <w:p w14:paraId="4B24D568"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2-4-5 </w:t>
            </w:r>
            <w:r w:rsidRPr="0084279E">
              <w:rPr>
                <w:rFonts w:eastAsia="新細明體" w:hAnsi="新細明體" w:hint="eastAsia"/>
                <w:color w:val="000000"/>
                <w:sz w:val="16"/>
                <w:szCs w:val="16"/>
              </w:rPr>
              <w:t>鑑賞各種自然物、人造物與藝術作品，分析其美感與文化特質。</w:t>
            </w:r>
          </w:p>
          <w:p w14:paraId="5F1BC47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2-4-6 </w:t>
            </w:r>
            <w:r w:rsidRPr="0084279E">
              <w:rPr>
                <w:rFonts w:eastAsia="新細明體" w:hAnsi="新細明體" w:hint="eastAsia"/>
                <w:color w:val="000000"/>
                <w:sz w:val="16"/>
                <w:szCs w:val="16"/>
              </w:rPr>
              <w:t>辨識及描述各種藝術品內容、形式與媒體的特性。</w:t>
            </w:r>
          </w:p>
          <w:p w14:paraId="474D8A6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2-4-7 </w:t>
            </w:r>
            <w:r w:rsidRPr="0084279E">
              <w:rPr>
                <w:rFonts w:eastAsia="新細明體" w:hAnsi="新細明體" w:hint="eastAsia"/>
                <w:color w:val="000000"/>
                <w:sz w:val="16"/>
                <w:szCs w:val="16"/>
              </w:rPr>
              <w:t>感受及識別古典藝術與當代藝術、精緻藝術與大眾藝術風格的差異，體會不同時代、社會的藝術生活與價值觀。</w:t>
            </w:r>
          </w:p>
          <w:p w14:paraId="04C2BA6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2-4-8 </w:t>
            </w:r>
            <w:r w:rsidRPr="0084279E">
              <w:rPr>
                <w:rFonts w:eastAsia="新細明體" w:hAnsi="新細明體" w:hint="eastAsia"/>
                <w:color w:val="000000"/>
                <w:sz w:val="16"/>
                <w:szCs w:val="16"/>
              </w:rPr>
              <w:t>運用資訊科技，蒐集中外藝術資料，了解當代藝術生活趨勢，增廣對藝術文化的認知範圍。</w:t>
            </w:r>
          </w:p>
          <w:p w14:paraId="3D76C5D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3-4-9 </w:t>
            </w:r>
            <w:r w:rsidRPr="0084279E">
              <w:rPr>
                <w:rFonts w:eastAsia="新細明體" w:hAnsi="新細明體" w:hint="eastAsia"/>
                <w:color w:val="000000"/>
                <w:sz w:val="16"/>
                <w:szCs w:val="16"/>
              </w:rPr>
              <w:t>養成日常生活中藝術表現與鑑賞的興趣與習慣。</w:t>
            </w:r>
          </w:p>
          <w:p w14:paraId="10914FB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3-4-10 </w:t>
            </w:r>
            <w:r w:rsidRPr="0084279E">
              <w:rPr>
                <w:rFonts w:eastAsia="新細明體" w:hAnsi="新細明體" w:hint="eastAsia"/>
                <w:color w:val="000000"/>
                <w:sz w:val="16"/>
                <w:szCs w:val="16"/>
              </w:rPr>
              <w:t>透過有計劃的集體創作與展演活動，表現自動、合作、尊重、秩序、溝通、協調的團隊精神與態度。</w:t>
            </w:r>
          </w:p>
          <w:p w14:paraId="31AC855D" w14:textId="77777777" w:rsidR="00AA5B18" w:rsidRPr="0084279E" w:rsidRDefault="00AA5B18" w:rsidP="00A8422D">
            <w:pPr>
              <w:pStyle w:val="aa"/>
              <w:ind w:left="56" w:right="57"/>
              <w:rPr>
                <w:rFonts w:hAnsi="新細明體"/>
                <w:color w:val="000000"/>
              </w:rPr>
            </w:pPr>
            <w:r w:rsidRPr="0084279E">
              <w:rPr>
                <w:rFonts w:eastAsia="新細明體" w:hAnsi="新細明體"/>
                <w:color w:val="000000"/>
                <w:sz w:val="16"/>
                <w:szCs w:val="16"/>
              </w:rPr>
              <w:t xml:space="preserve">3-4-11 </w:t>
            </w:r>
            <w:r w:rsidRPr="0084279E">
              <w:rPr>
                <w:rFonts w:eastAsia="新細明體" w:hAnsi="新細明體" w:hint="eastAsia"/>
                <w:color w:val="000000"/>
                <w:sz w:val="16"/>
                <w:szCs w:val="16"/>
              </w:rPr>
              <w:t>選擇適合自己的性向、興趣與能力的藝術活動，繼續學習。</w:t>
            </w:r>
          </w:p>
        </w:tc>
        <w:tc>
          <w:tcPr>
            <w:tcW w:w="0" w:type="auto"/>
          </w:tcPr>
          <w:p w14:paraId="4284FEC0" w14:textId="77777777" w:rsidR="00AA5B18" w:rsidRPr="0084279E" w:rsidRDefault="00AA5B18" w:rsidP="00A8422D">
            <w:pPr>
              <w:pStyle w:val="4123"/>
              <w:tabs>
                <w:tab w:val="clear" w:pos="142"/>
              </w:tabs>
              <w:spacing w:line="240" w:lineRule="auto"/>
              <w:ind w:left="57" w:firstLine="0"/>
              <w:jc w:val="left"/>
              <w:rPr>
                <w:rFonts w:hAnsi="新細明體"/>
                <w:color w:val="000000"/>
                <w:szCs w:val="16"/>
              </w:rPr>
            </w:pPr>
            <w:r w:rsidRPr="0084279E">
              <w:rPr>
                <w:rFonts w:hAnsi="新細明體" w:hint="eastAsia"/>
                <w:color w:val="000000"/>
                <w:szCs w:val="16"/>
              </w:rPr>
              <w:t>【世界音樂地圖</w:t>
            </w:r>
            <w:r w:rsidRPr="0084279E">
              <w:rPr>
                <w:rFonts w:hAnsi="新細明體"/>
                <w:color w:val="000000"/>
                <w:szCs w:val="16"/>
              </w:rPr>
              <w:t>(</w:t>
            </w:r>
            <w:r w:rsidRPr="0084279E">
              <w:rPr>
                <w:rFonts w:hAnsi="新細明體" w:hint="eastAsia"/>
                <w:color w:val="000000"/>
                <w:szCs w:val="16"/>
              </w:rPr>
              <w:t>一</w:t>
            </w:r>
            <w:r w:rsidRPr="0084279E">
              <w:rPr>
                <w:rFonts w:hAnsi="新細明體"/>
                <w:color w:val="000000"/>
                <w:szCs w:val="16"/>
              </w:rPr>
              <w:t>)</w:t>
            </w:r>
            <w:r w:rsidRPr="0084279E">
              <w:rPr>
                <w:rFonts w:hAnsi="新細明體" w:hint="eastAsia"/>
                <w:color w:val="000000"/>
                <w:szCs w:val="16"/>
              </w:rPr>
              <w:t>】</w:t>
            </w:r>
          </w:p>
          <w:p w14:paraId="032DEDE9"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1.中音直笛習奏〈星星索〉。</w:t>
            </w:r>
          </w:p>
          <w:p w14:paraId="140CB52D" w14:textId="77777777" w:rsidR="00AA5B18" w:rsidRPr="0084279E" w:rsidRDefault="00AA5B18" w:rsidP="00A8422D">
            <w:pPr>
              <w:pStyle w:val="4123"/>
              <w:tabs>
                <w:tab w:val="clear" w:pos="142"/>
              </w:tabs>
              <w:spacing w:line="240" w:lineRule="auto"/>
              <w:ind w:left="57" w:firstLine="0"/>
              <w:jc w:val="left"/>
              <w:rPr>
                <w:rFonts w:hAnsi="新細明體"/>
                <w:b/>
                <w:color w:val="000000"/>
                <w:szCs w:val="16"/>
              </w:rPr>
            </w:pPr>
            <w:r w:rsidRPr="0084279E">
              <w:rPr>
                <w:rFonts w:hAnsi="新細明體" w:hint="eastAsia"/>
                <w:color w:val="000000"/>
                <w:szCs w:val="16"/>
              </w:rPr>
              <w:t>2.非常有藝思：音樂地圖 。</w:t>
            </w:r>
          </w:p>
          <w:p w14:paraId="468F354C" w14:textId="77777777" w:rsidR="00AA5B18" w:rsidRPr="0084279E" w:rsidRDefault="00AA5B18" w:rsidP="00A8422D">
            <w:pPr>
              <w:pStyle w:val="4123"/>
              <w:tabs>
                <w:tab w:val="clear" w:pos="142"/>
              </w:tabs>
              <w:spacing w:line="240" w:lineRule="auto"/>
              <w:ind w:left="57" w:firstLine="0"/>
              <w:jc w:val="left"/>
              <w:rPr>
                <w:rFonts w:hAnsi="新細明體"/>
                <w:color w:val="000000"/>
                <w:szCs w:val="16"/>
              </w:rPr>
            </w:pPr>
            <w:r w:rsidRPr="0084279E">
              <w:rPr>
                <w:rFonts w:hAnsi="新細明體" w:hint="eastAsia"/>
                <w:color w:val="000000"/>
                <w:szCs w:val="16"/>
              </w:rPr>
              <w:t>【世界音樂地圖</w:t>
            </w:r>
            <w:r w:rsidRPr="0084279E">
              <w:rPr>
                <w:rFonts w:hAnsi="新細明體"/>
                <w:color w:val="000000"/>
                <w:szCs w:val="16"/>
              </w:rPr>
              <w:t>(</w:t>
            </w:r>
            <w:r w:rsidRPr="0084279E">
              <w:rPr>
                <w:rFonts w:hAnsi="新細明體" w:hint="eastAsia"/>
                <w:color w:val="000000"/>
                <w:szCs w:val="16"/>
              </w:rPr>
              <w:t>二</w:t>
            </w:r>
            <w:r w:rsidRPr="0084279E">
              <w:rPr>
                <w:rFonts w:hAnsi="新細明體"/>
                <w:color w:val="000000"/>
                <w:szCs w:val="16"/>
              </w:rPr>
              <w:t>)</w:t>
            </w:r>
            <w:r w:rsidRPr="0084279E">
              <w:rPr>
                <w:rFonts w:hAnsi="新細明體" w:hint="eastAsia"/>
                <w:color w:val="000000"/>
                <w:szCs w:val="16"/>
              </w:rPr>
              <w:t>】</w:t>
            </w:r>
          </w:p>
          <w:p w14:paraId="7EFC8D0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1.歐洲音樂概述。</w:t>
            </w:r>
          </w:p>
          <w:p w14:paraId="39BC5A3B"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2.風笛介紹與音樂欣賞。</w:t>
            </w:r>
          </w:p>
          <w:p w14:paraId="09DE64ED"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3.朗明哥樂介紹。</w:t>
            </w:r>
          </w:p>
          <w:p w14:paraId="33D2834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4.音樂欣賞：〈羅莎瑪麗亞〉。</w:t>
            </w:r>
          </w:p>
          <w:p w14:paraId="2E02466E"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5.非洲音樂的介紹。</w:t>
            </w:r>
          </w:p>
          <w:p w14:paraId="2854C06E" w14:textId="77777777" w:rsidR="00AA5B18" w:rsidRPr="0084279E" w:rsidRDefault="00AA5B18" w:rsidP="00A8422D">
            <w:pPr>
              <w:pStyle w:val="aa"/>
              <w:ind w:left="56" w:right="57"/>
              <w:rPr>
                <w:rFonts w:hAnsi="新細明體"/>
                <w:color w:val="000000"/>
              </w:rPr>
            </w:pPr>
            <w:r w:rsidRPr="0084279E">
              <w:rPr>
                <w:rFonts w:eastAsia="新細明體" w:hAnsi="新細明體" w:hint="eastAsia"/>
                <w:color w:val="000000"/>
                <w:sz w:val="16"/>
                <w:szCs w:val="16"/>
              </w:rPr>
              <w:t>6.尚比亞民歌〈馬又那華〉中音直笛習奏。</w:t>
            </w:r>
          </w:p>
        </w:tc>
        <w:tc>
          <w:tcPr>
            <w:tcW w:w="0" w:type="auto"/>
            <w:vAlign w:val="center"/>
          </w:tcPr>
          <w:p w14:paraId="566706F7"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1</w:t>
            </w:r>
          </w:p>
        </w:tc>
        <w:tc>
          <w:tcPr>
            <w:tcW w:w="0" w:type="auto"/>
          </w:tcPr>
          <w:p w14:paraId="498304C0"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1.圖片、相關出版品、筆記型電腦、單槍投影機、螢幕、網路資源</w:t>
            </w:r>
          </w:p>
        </w:tc>
        <w:tc>
          <w:tcPr>
            <w:tcW w:w="0" w:type="auto"/>
          </w:tcPr>
          <w:p w14:paraId="425A1D7B"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1629C876"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5BFC0300"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6E0BF050"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5B0F1AAE" w14:textId="77777777" w:rsidR="00AA5B18" w:rsidRPr="00A21746" w:rsidRDefault="00AA5B18" w:rsidP="00A8422D">
            <w:pPr>
              <w:rPr>
                <w:rFonts w:ascii="標楷體" w:eastAsia="標楷體" w:hAnsi="標楷體"/>
              </w:rPr>
            </w:pPr>
          </w:p>
        </w:tc>
      </w:tr>
      <w:tr w:rsidR="00AA5B18" w:rsidRPr="00A21746" w14:paraId="12014935" w14:textId="77777777" w:rsidTr="00F67682">
        <w:trPr>
          <w:cantSplit/>
          <w:trHeight w:val="707"/>
        </w:trPr>
        <w:tc>
          <w:tcPr>
            <w:tcW w:w="0" w:type="auto"/>
          </w:tcPr>
          <w:p w14:paraId="4EB29640"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4/13-4/17</w:t>
            </w:r>
          </w:p>
        </w:tc>
        <w:tc>
          <w:tcPr>
            <w:tcW w:w="0" w:type="auto"/>
          </w:tcPr>
          <w:p w14:paraId="343AF5A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1-4-1 </w:t>
            </w:r>
            <w:r w:rsidRPr="0084279E">
              <w:rPr>
                <w:rFonts w:eastAsia="新細明體" w:hAnsi="新細明體" w:hint="eastAsia"/>
                <w:color w:val="000000"/>
                <w:sz w:val="16"/>
                <w:szCs w:val="16"/>
              </w:rPr>
              <w:t>了解藝術創作與社會文化的關係，表現獨立的思考能力，嘗試多元的藝術創作。</w:t>
            </w:r>
          </w:p>
          <w:p w14:paraId="54F00BA5"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1-4-2 </w:t>
            </w:r>
            <w:r w:rsidRPr="0084279E">
              <w:rPr>
                <w:rFonts w:eastAsia="新細明體" w:hAnsi="新細明體" w:hint="eastAsia"/>
                <w:color w:val="000000"/>
                <w:sz w:val="16"/>
                <w:szCs w:val="16"/>
              </w:rPr>
              <w:t>體察人群間各種情感的特質，設計關懷社會及自然環境的主題，運用適當的媒體與技法，傳達個人或團體情感與價值觀，發展獨特的表現。</w:t>
            </w:r>
          </w:p>
          <w:p w14:paraId="17FBA750"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color w:val="000000"/>
                <w:sz w:val="16"/>
                <w:szCs w:val="16"/>
              </w:rPr>
              <w:t xml:space="preserve">2-4-5 </w:t>
            </w:r>
            <w:r w:rsidRPr="0084279E">
              <w:rPr>
                <w:rFonts w:eastAsia="新細明體" w:hAnsi="新細明體" w:hint="eastAsia"/>
                <w:color w:val="000000"/>
                <w:sz w:val="16"/>
                <w:szCs w:val="16"/>
              </w:rPr>
              <w:t>鑑賞各種自然物、人造物與藝術作品，分析奇美感與文化特質。</w:t>
            </w:r>
          </w:p>
          <w:p w14:paraId="2C4E70E5" w14:textId="77777777" w:rsidR="00AA5B18" w:rsidRPr="0084279E" w:rsidRDefault="00AA5B18" w:rsidP="00A8422D">
            <w:pPr>
              <w:pStyle w:val="aa"/>
              <w:ind w:left="56" w:right="57"/>
              <w:rPr>
                <w:rFonts w:eastAsia="新細明體" w:hAnsi="新細明體"/>
                <w:color w:val="000000"/>
                <w:sz w:val="16"/>
                <w:szCs w:val="16"/>
              </w:rPr>
            </w:pPr>
          </w:p>
        </w:tc>
        <w:tc>
          <w:tcPr>
            <w:tcW w:w="0" w:type="auto"/>
          </w:tcPr>
          <w:p w14:paraId="584DC9F2"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1.美洲音樂簡介。</w:t>
            </w:r>
          </w:p>
          <w:p w14:paraId="3B493111"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2.北美洲爵士樂介紹。</w:t>
            </w:r>
          </w:p>
          <w:p w14:paraId="01EC1F1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3.節奏練習：認識正規節奏與非正規節奏。</w:t>
            </w:r>
          </w:p>
          <w:p w14:paraId="5A715486"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4.歌曲習唱：〈我跟上節奏〉。</w:t>
            </w:r>
          </w:p>
          <w:p w14:paraId="48C4881A"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5.南美洲舞樂介紹。</w:t>
            </w:r>
          </w:p>
          <w:p w14:paraId="36A61BBF"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6.世界遺產的源由與分類。</w:t>
            </w:r>
          </w:p>
          <w:p w14:paraId="1D83411C"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7.世界文化遺產的評斷標準。</w:t>
            </w:r>
          </w:p>
          <w:p w14:paraId="4F659707" w14:textId="77777777" w:rsidR="00AA5B18" w:rsidRPr="0084279E" w:rsidRDefault="00AA5B18" w:rsidP="00A8422D">
            <w:pPr>
              <w:pStyle w:val="aa"/>
              <w:ind w:left="56" w:right="57"/>
              <w:rPr>
                <w:rFonts w:eastAsia="新細明體" w:hAnsi="新細明體"/>
                <w:color w:val="000000"/>
                <w:sz w:val="16"/>
                <w:szCs w:val="16"/>
              </w:rPr>
            </w:pPr>
            <w:r w:rsidRPr="0084279E">
              <w:rPr>
                <w:rFonts w:eastAsia="新細明體" w:hAnsi="新細明體" w:hint="eastAsia"/>
                <w:color w:val="000000"/>
                <w:sz w:val="16"/>
                <w:szCs w:val="16"/>
              </w:rPr>
              <w:t>8.中國音樂藝術與世界遺產：可簡介「古琴」的文化、馬頭琴的傳統音樂與新疆維吾爾木卡姆音樂。</w:t>
            </w:r>
          </w:p>
          <w:p w14:paraId="075FC8CE" w14:textId="77777777" w:rsidR="00AA5B18" w:rsidRPr="0084279E" w:rsidRDefault="00AA5B18" w:rsidP="00A8422D">
            <w:pPr>
              <w:pStyle w:val="aa"/>
              <w:ind w:left="56" w:right="57"/>
              <w:rPr>
                <w:color w:val="000000"/>
                <w:sz w:val="16"/>
              </w:rPr>
            </w:pPr>
            <w:r w:rsidRPr="0084279E">
              <w:rPr>
                <w:rFonts w:eastAsia="新細明體" w:hAnsi="新細明體" w:hint="eastAsia"/>
                <w:color w:val="000000"/>
                <w:sz w:val="16"/>
                <w:szCs w:val="16"/>
              </w:rPr>
              <w:t>9.非常有藝思學習單：航海王的世界音樂地圖。</w:t>
            </w:r>
          </w:p>
        </w:tc>
        <w:tc>
          <w:tcPr>
            <w:tcW w:w="0" w:type="auto"/>
            <w:vAlign w:val="center"/>
          </w:tcPr>
          <w:p w14:paraId="00A73179"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2921AFFF"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1.圖片、相關出版品、筆記型電腦、單槍投影機、螢幕、網路資源</w:t>
            </w:r>
          </w:p>
        </w:tc>
        <w:tc>
          <w:tcPr>
            <w:tcW w:w="0" w:type="auto"/>
          </w:tcPr>
          <w:p w14:paraId="0C699698"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49C2F2BD"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56E7109E"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7975585C"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4.互相討論</w:t>
            </w:r>
          </w:p>
        </w:tc>
        <w:tc>
          <w:tcPr>
            <w:tcW w:w="0" w:type="auto"/>
          </w:tcPr>
          <w:p w14:paraId="25CBAEE5" w14:textId="77777777" w:rsidR="00AA5B18" w:rsidRPr="00A21746" w:rsidRDefault="00AA5B18" w:rsidP="00A8422D">
            <w:pPr>
              <w:rPr>
                <w:rFonts w:ascii="標楷體" w:eastAsia="標楷體" w:hAnsi="標楷體"/>
              </w:rPr>
            </w:pPr>
          </w:p>
        </w:tc>
      </w:tr>
      <w:tr w:rsidR="00AA5B18" w:rsidRPr="00A21746" w14:paraId="029D9C4D" w14:textId="77777777" w:rsidTr="00F67682">
        <w:trPr>
          <w:cantSplit/>
          <w:trHeight w:val="707"/>
        </w:trPr>
        <w:tc>
          <w:tcPr>
            <w:tcW w:w="0" w:type="auto"/>
          </w:tcPr>
          <w:p w14:paraId="56622AB4"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4/20-4/24</w:t>
            </w:r>
          </w:p>
        </w:tc>
        <w:tc>
          <w:tcPr>
            <w:tcW w:w="0" w:type="auto"/>
          </w:tcPr>
          <w:p w14:paraId="0F0D1AED"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1-4-1 </w:t>
            </w:r>
            <w:r w:rsidRPr="0084279E">
              <w:rPr>
                <w:rFonts w:eastAsia="新細明體" w:hAnsi="新細明體" w:hint="eastAsia"/>
                <w:color w:val="000000"/>
                <w:sz w:val="16"/>
                <w:szCs w:val="20"/>
              </w:rPr>
              <w:t>了解藝術創作與社會文化的關係，表現獨立的思考能力，嘗試多元的藝術創作。</w:t>
            </w:r>
          </w:p>
          <w:p w14:paraId="04CEC04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3-4-9 </w:t>
            </w:r>
            <w:r w:rsidRPr="0084279E">
              <w:rPr>
                <w:rFonts w:eastAsia="新細明體" w:hAnsi="新細明體" w:hint="eastAsia"/>
                <w:color w:val="000000"/>
                <w:sz w:val="16"/>
                <w:szCs w:val="20"/>
              </w:rPr>
              <w:t>養成日常生活中藝術表現與鑑賞的興趣與習慣。</w:t>
            </w:r>
          </w:p>
          <w:p w14:paraId="0AB336E4"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3-4-11 </w:t>
            </w:r>
            <w:r w:rsidRPr="0084279E">
              <w:rPr>
                <w:rFonts w:eastAsia="新細明體" w:hAnsi="新細明體" w:hint="eastAsia"/>
                <w:color w:val="000000"/>
                <w:sz w:val="16"/>
                <w:szCs w:val="20"/>
              </w:rPr>
              <w:t>選擇適合自己的性向、興趣與能力的藝術活動，繼續學習。</w:t>
            </w:r>
          </w:p>
        </w:tc>
        <w:tc>
          <w:tcPr>
            <w:tcW w:w="0" w:type="auto"/>
          </w:tcPr>
          <w:p w14:paraId="184D8D2A" w14:textId="77777777" w:rsidR="00AA5B18" w:rsidRPr="0084279E" w:rsidRDefault="00AA5B18" w:rsidP="00A8422D">
            <w:pPr>
              <w:autoSpaceDE w:val="0"/>
              <w:autoSpaceDN w:val="0"/>
              <w:adjustRightInd w:val="0"/>
              <w:rPr>
                <w:rFonts w:ascii="新細明體" w:hAnsi="新細明體"/>
                <w:color w:val="000000"/>
                <w:sz w:val="16"/>
                <w:szCs w:val="20"/>
              </w:rPr>
            </w:pPr>
            <w:r w:rsidRPr="0084279E">
              <w:rPr>
                <w:rFonts w:ascii="新細明體" w:hAnsi="新細明體" w:hint="eastAsia"/>
                <w:color w:val="000000"/>
                <w:sz w:val="16"/>
                <w:szCs w:val="20"/>
              </w:rPr>
              <w:t>1.介紹寫實戲劇：易卜生《傀儡家庭》、菊池寬《父親回家時》、田納西威廉斯《玻璃動物園》。</w:t>
            </w:r>
          </w:p>
          <w:p w14:paraId="722D50E8" w14:textId="77777777" w:rsidR="00AA5B18" w:rsidRPr="0084279E" w:rsidRDefault="00AA5B18" w:rsidP="00A8422D">
            <w:pPr>
              <w:autoSpaceDE w:val="0"/>
              <w:autoSpaceDN w:val="0"/>
              <w:adjustRightInd w:val="0"/>
              <w:rPr>
                <w:rFonts w:ascii="新細明體" w:hAnsi="新細明體"/>
                <w:color w:val="000000"/>
                <w:sz w:val="16"/>
                <w:szCs w:val="20"/>
              </w:rPr>
            </w:pPr>
            <w:r w:rsidRPr="0084279E">
              <w:rPr>
                <w:rFonts w:ascii="新細明體" w:hAnsi="新細明體" w:hint="eastAsia"/>
                <w:color w:val="000000"/>
                <w:sz w:val="16"/>
                <w:szCs w:val="20"/>
              </w:rPr>
              <w:t>2.介紹非寫實的戲劇：梅特林克《青鳥》、桑頓懷爾德《小鎮風光》。</w:t>
            </w:r>
          </w:p>
          <w:p w14:paraId="4F85CD84" w14:textId="77777777" w:rsidR="00AA5B18" w:rsidRPr="0084279E" w:rsidRDefault="00AA5B18" w:rsidP="00A8422D">
            <w:pPr>
              <w:autoSpaceDE w:val="0"/>
              <w:autoSpaceDN w:val="0"/>
              <w:adjustRightInd w:val="0"/>
              <w:rPr>
                <w:rFonts w:ascii="新細明體" w:hAnsi="新細明體"/>
                <w:color w:val="000000"/>
                <w:sz w:val="16"/>
                <w:szCs w:val="20"/>
              </w:rPr>
            </w:pPr>
            <w:r w:rsidRPr="0084279E">
              <w:rPr>
                <w:rFonts w:ascii="新細明體" w:hAnsi="新細明體" w:hint="eastAsia"/>
                <w:color w:val="000000"/>
                <w:sz w:val="16"/>
                <w:szCs w:val="20"/>
              </w:rPr>
              <w:t>3.進行寫實與非寫實練習。</w:t>
            </w:r>
          </w:p>
        </w:tc>
        <w:tc>
          <w:tcPr>
            <w:tcW w:w="0" w:type="auto"/>
            <w:vAlign w:val="center"/>
          </w:tcPr>
          <w:p w14:paraId="5B2A16E5"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78BD3624"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1.圖片、學習單、電腦、幻燈片、單槍投影機等硬體設備及網路資源</w:t>
            </w:r>
          </w:p>
        </w:tc>
        <w:tc>
          <w:tcPr>
            <w:tcW w:w="0" w:type="auto"/>
          </w:tcPr>
          <w:p w14:paraId="0DD2F2F3"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70BF0F18"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6CB2FC1C"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297EA9B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7B40DE50" w14:textId="77777777" w:rsidR="00AA5B18" w:rsidRPr="00A21746" w:rsidRDefault="00AA5B18" w:rsidP="00A8422D">
            <w:pPr>
              <w:rPr>
                <w:rFonts w:ascii="標楷體" w:eastAsia="標楷體" w:hAnsi="標楷體"/>
              </w:rPr>
            </w:pPr>
          </w:p>
        </w:tc>
      </w:tr>
      <w:tr w:rsidR="00AA5B18" w:rsidRPr="00A21746" w14:paraId="29FE7A80" w14:textId="77777777" w:rsidTr="00F67682">
        <w:trPr>
          <w:cantSplit/>
          <w:trHeight w:val="707"/>
        </w:trPr>
        <w:tc>
          <w:tcPr>
            <w:tcW w:w="0" w:type="auto"/>
          </w:tcPr>
          <w:p w14:paraId="7381E58D"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4/27-</w:t>
            </w:r>
            <w:r>
              <w:rPr>
                <w:rFonts w:ascii="新細明體" w:hAnsi="新細明體"/>
                <w:bCs/>
                <w:snapToGrid w:val="0"/>
                <w:kern w:val="0"/>
                <w:sz w:val="16"/>
                <w:szCs w:val="16"/>
              </w:rPr>
              <w:t>5/1</w:t>
            </w:r>
          </w:p>
        </w:tc>
        <w:tc>
          <w:tcPr>
            <w:tcW w:w="0" w:type="auto"/>
          </w:tcPr>
          <w:p w14:paraId="5950392D"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1-4-1 </w:t>
            </w:r>
            <w:r w:rsidRPr="0084279E">
              <w:rPr>
                <w:rFonts w:eastAsia="新細明體" w:hAnsi="新細明體" w:hint="eastAsia"/>
                <w:color w:val="000000"/>
                <w:sz w:val="16"/>
                <w:szCs w:val="20"/>
              </w:rPr>
              <w:t>了解藝術創作與社會文化的關係，表現獨立的思考能力，嘗試多元的藝術創作。</w:t>
            </w:r>
          </w:p>
          <w:p w14:paraId="75AE53ED"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1-4-2 </w:t>
            </w:r>
            <w:r w:rsidRPr="0084279E">
              <w:rPr>
                <w:rFonts w:eastAsia="新細明體" w:hAnsi="新細明體" w:hint="eastAsia"/>
                <w:color w:val="000000"/>
                <w:sz w:val="16"/>
                <w:szCs w:val="20"/>
              </w:rPr>
              <w:t>體察人群間各種情感的特質，設計關懷社會及自然環境的主題，運用適當的媒體與技法，傳達個人或團體情感與價值觀，發展獨特的表現。</w:t>
            </w:r>
          </w:p>
          <w:p w14:paraId="3BD6B07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2-4-7 </w:t>
            </w:r>
            <w:r w:rsidRPr="0084279E">
              <w:rPr>
                <w:rFonts w:eastAsia="新細明體" w:hAnsi="新細明體" w:hint="eastAsia"/>
                <w:color w:val="000000"/>
                <w:sz w:val="16"/>
                <w:szCs w:val="20"/>
              </w:rPr>
              <w:t>感受及識別古典藝術與當代藝術、精緻藝術與大眾藝術風格的差異，體會不同時代、社會的藝術生活與價值觀。</w:t>
            </w:r>
          </w:p>
          <w:p w14:paraId="363CD1B9"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3-4-9 </w:t>
            </w:r>
            <w:r w:rsidRPr="0084279E">
              <w:rPr>
                <w:rFonts w:eastAsia="新細明體" w:hAnsi="新細明體" w:hint="eastAsia"/>
                <w:color w:val="000000"/>
                <w:sz w:val="16"/>
                <w:szCs w:val="20"/>
              </w:rPr>
              <w:t>養成日常生活中藝術表現與鑑賞的興趣與習慣。</w:t>
            </w:r>
          </w:p>
          <w:p w14:paraId="56466FC9"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3-4-10 </w:t>
            </w:r>
            <w:r w:rsidRPr="0084279E">
              <w:rPr>
                <w:rFonts w:eastAsia="新細明體" w:hAnsi="新細明體" w:hint="eastAsia"/>
                <w:color w:val="000000"/>
                <w:sz w:val="16"/>
                <w:szCs w:val="20"/>
              </w:rPr>
              <w:t>透過有計畫的集體創作與展演活動，表現自動、合作、尊重、秩序、溝通、協調的團隊精神與態度。</w:t>
            </w:r>
          </w:p>
          <w:p w14:paraId="673B5A1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3-4-11 </w:t>
            </w:r>
            <w:r w:rsidRPr="0084279E">
              <w:rPr>
                <w:rFonts w:eastAsia="新細明體" w:hAnsi="新細明體" w:hint="eastAsia"/>
                <w:color w:val="000000"/>
                <w:sz w:val="16"/>
                <w:szCs w:val="20"/>
              </w:rPr>
              <w:t>選擇適合自己的性向、興趣與能力的藝術活動，繼續學習。</w:t>
            </w:r>
          </w:p>
        </w:tc>
        <w:tc>
          <w:tcPr>
            <w:tcW w:w="0" w:type="auto"/>
          </w:tcPr>
          <w:p w14:paraId="6AFC300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【寫實與非寫實】</w:t>
            </w:r>
          </w:p>
          <w:p w14:paraId="67CB1FD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1.進行寫實與非寫實練習。</w:t>
            </w:r>
          </w:p>
          <w:p w14:paraId="76911D7F"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2.非常有藝思學習單：寫實與非寫實。</w:t>
            </w:r>
          </w:p>
          <w:p w14:paraId="3825794A"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【力求創新的臺灣現代劇場】</w:t>
            </w:r>
          </w:p>
          <w:p w14:paraId="10AAD1F2"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1.說明現代劇場的革新。</w:t>
            </w:r>
          </w:p>
          <w:p w14:paraId="0444DE06" w14:textId="77777777" w:rsidR="00AA5B18" w:rsidRPr="0084279E" w:rsidRDefault="00AA5B18" w:rsidP="00A8422D">
            <w:pPr>
              <w:pStyle w:val="aa"/>
              <w:ind w:left="56" w:right="57"/>
              <w:rPr>
                <w:rFonts w:hAnsi="新細明體"/>
                <w:color w:val="000000"/>
                <w:sz w:val="16"/>
                <w:szCs w:val="20"/>
              </w:rPr>
            </w:pPr>
            <w:r w:rsidRPr="0084279E">
              <w:rPr>
                <w:rFonts w:eastAsia="新細明體" w:hAnsi="新細明體" w:hint="eastAsia"/>
                <w:color w:val="000000"/>
                <w:sz w:val="16"/>
                <w:szCs w:val="20"/>
              </w:rPr>
              <w:t>2.介紹《荷珠新配》、《那一夜，我們說相聲》、《欲望城國》。</w:t>
            </w:r>
          </w:p>
        </w:tc>
        <w:tc>
          <w:tcPr>
            <w:tcW w:w="0" w:type="auto"/>
            <w:vAlign w:val="center"/>
          </w:tcPr>
          <w:p w14:paraId="61064CFE"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49C48AAF"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1.圖片、學習單、電腦、幻燈片、單槍投影機等硬體設備及網路資源</w:t>
            </w:r>
          </w:p>
        </w:tc>
        <w:tc>
          <w:tcPr>
            <w:tcW w:w="0" w:type="auto"/>
          </w:tcPr>
          <w:p w14:paraId="1409305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3F8F7DF9"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7EE09E88"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0A2EC8E3"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3FDD5B25" w14:textId="77777777" w:rsidR="00AA5B18" w:rsidRPr="00A21746" w:rsidRDefault="00AA5B18" w:rsidP="00A8422D">
            <w:pPr>
              <w:rPr>
                <w:rFonts w:ascii="標楷體" w:eastAsia="標楷體" w:hAnsi="標楷體"/>
              </w:rPr>
            </w:pPr>
          </w:p>
        </w:tc>
      </w:tr>
      <w:tr w:rsidR="00AA5B18" w:rsidRPr="00A21746" w14:paraId="024BB7F3" w14:textId="77777777" w:rsidTr="00F67682">
        <w:trPr>
          <w:cantSplit/>
          <w:trHeight w:val="707"/>
        </w:trPr>
        <w:tc>
          <w:tcPr>
            <w:tcW w:w="0" w:type="auto"/>
          </w:tcPr>
          <w:p w14:paraId="22AE5519"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5/4-5/8</w:t>
            </w:r>
          </w:p>
        </w:tc>
        <w:tc>
          <w:tcPr>
            <w:tcW w:w="0" w:type="auto"/>
          </w:tcPr>
          <w:p w14:paraId="1503565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1-4-1 </w:t>
            </w:r>
            <w:r w:rsidRPr="0084279E">
              <w:rPr>
                <w:rFonts w:eastAsia="新細明體" w:hAnsi="新細明體" w:hint="eastAsia"/>
                <w:color w:val="000000"/>
                <w:sz w:val="16"/>
                <w:szCs w:val="20"/>
              </w:rPr>
              <w:t>了解藝術創作與社會文化的關係，表現獨立的思考能力，嘗試多元的藝術創作。</w:t>
            </w:r>
          </w:p>
          <w:p w14:paraId="3C13C1D6"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1-4-2 </w:t>
            </w:r>
            <w:r w:rsidRPr="0084279E">
              <w:rPr>
                <w:rFonts w:eastAsia="新細明體" w:hAnsi="新細明體" w:hint="eastAsia"/>
                <w:color w:val="000000"/>
                <w:sz w:val="16"/>
                <w:szCs w:val="20"/>
              </w:rPr>
              <w:t>體察人群間各種情感的特質，設計關懷社會及自然環境的主題，運用適當的媒體與技法，傳達個人或團體情感與價值觀，發展獨特的表現。</w:t>
            </w:r>
          </w:p>
          <w:p w14:paraId="5D00091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2-4-7 </w:t>
            </w:r>
            <w:r w:rsidRPr="0084279E">
              <w:rPr>
                <w:rFonts w:eastAsia="新細明體" w:hAnsi="新細明體" w:hint="eastAsia"/>
                <w:color w:val="000000"/>
                <w:sz w:val="16"/>
                <w:szCs w:val="20"/>
              </w:rPr>
              <w:t>感受及識別古典藝術與當代藝術、精緻藝術與大眾藝術風格的差異，體會不同時代、社會的藝術生活與價值觀。</w:t>
            </w:r>
          </w:p>
          <w:p w14:paraId="656A2CE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3-4-9 </w:t>
            </w:r>
            <w:r w:rsidRPr="0084279E">
              <w:rPr>
                <w:rFonts w:eastAsia="新細明體" w:hAnsi="新細明體" w:hint="eastAsia"/>
                <w:color w:val="000000"/>
                <w:sz w:val="16"/>
                <w:szCs w:val="20"/>
              </w:rPr>
              <w:t>養成日常生活中藝術表現與鑑賞的興趣與習慣。</w:t>
            </w:r>
          </w:p>
          <w:p w14:paraId="35493019"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3-4-10 </w:t>
            </w:r>
            <w:r w:rsidRPr="0084279E">
              <w:rPr>
                <w:rFonts w:eastAsia="新細明體" w:hAnsi="新細明體" w:hint="eastAsia"/>
                <w:color w:val="000000"/>
                <w:sz w:val="16"/>
                <w:szCs w:val="20"/>
              </w:rPr>
              <w:t>透過有計畫的集體創作與展演活動，表現自動、合作、尊重、秩序、溝通、協調的團隊精神與態度。</w:t>
            </w:r>
          </w:p>
          <w:p w14:paraId="53C6FFEE"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3-4-11 </w:t>
            </w:r>
            <w:r w:rsidRPr="0084279E">
              <w:rPr>
                <w:rFonts w:eastAsia="新細明體" w:hAnsi="新細明體" w:hint="eastAsia"/>
                <w:color w:val="000000"/>
                <w:sz w:val="16"/>
                <w:szCs w:val="20"/>
              </w:rPr>
              <w:t>選擇適合自己的性向、興趣與能力的藝術活動，繼續學習。</w:t>
            </w:r>
          </w:p>
          <w:p w14:paraId="145526EE" w14:textId="77777777" w:rsidR="00AA5B18" w:rsidRPr="0084279E" w:rsidRDefault="00AA5B18" w:rsidP="00AA5B18">
            <w:pPr>
              <w:pStyle w:val="aa"/>
              <w:ind w:right="57"/>
              <w:rPr>
                <w:rFonts w:eastAsia="新細明體" w:hAnsi="新細明體"/>
                <w:color w:val="000000"/>
                <w:sz w:val="16"/>
                <w:szCs w:val="20"/>
              </w:rPr>
            </w:pPr>
          </w:p>
        </w:tc>
        <w:tc>
          <w:tcPr>
            <w:tcW w:w="0" w:type="auto"/>
          </w:tcPr>
          <w:p w14:paraId="21C3274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1.劇場是反映現實生活的一面鏡子。</w:t>
            </w:r>
          </w:p>
          <w:p w14:paraId="56C72FE0"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2.世界洪流在臺灣所激起的漣漪。</w:t>
            </w:r>
          </w:p>
          <w:p w14:paraId="32849717"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3.介紹優劇場、河左岸劇團、臨界點劇象錄劇團、奧瑞斯提亞。</w:t>
            </w:r>
          </w:p>
          <w:p w14:paraId="23A52AB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4.受到葛羅托斯基影響的臺灣劇場。</w:t>
            </w:r>
          </w:p>
          <w:p w14:paraId="126494C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5.介紹荒謬劇場。</w:t>
            </w:r>
          </w:p>
          <w:p w14:paraId="37ABADFE"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6.播放當代傳奇劇場的《等待果陀》或表演工作坊的《等待狗頭》演出片段。</w:t>
            </w:r>
          </w:p>
          <w:p w14:paraId="503EC91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7.介紹臺灣當代劇場的現況。</w:t>
            </w:r>
          </w:p>
          <w:p w14:paraId="13B5F6DD" w14:textId="77777777" w:rsidR="00AA5B18" w:rsidRPr="0084279E" w:rsidRDefault="00AA5B18" w:rsidP="00A8422D">
            <w:pPr>
              <w:pStyle w:val="aa"/>
              <w:ind w:left="56" w:right="57"/>
              <w:rPr>
                <w:rFonts w:hAnsi="新細明體"/>
                <w:color w:val="000000"/>
                <w:sz w:val="16"/>
                <w:szCs w:val="20"/>
              </w:rPr>
            </w:pPr>
            <w:r w:rsidRPr="0084279E">
              <w:rPr>
                <w:rFonts w:eastAsia="新細明體" w:hAnsi="新細明體" w:hint="eastAsia"/>
                <w:color w:val="000000"/>
                <w:sz w:val="16"/>
                <w:szCs w:val="20"/>
              </w:rPr>
              <w:t>8.兩岸三地的戲劇交流。</w:t>
            </w:r>
          </w:p>
        </w:tc>
        <w:tc>
          <w:tcPr>
            <w:tcW w:w="0" w:type="auto"/>
            <w:vAlign w:val="center"/>
          </w:tcPr>
          <w:p w14:paraId="46CC3EE5"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2495C364"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1.圖片、學習單、電腦、幻燈片、單槍投影機等硬體設備及網路資源</w:t>
            </w:r>
          </w:p>
        </w:tc>
        <w:tc>
          <w:tcPr>
            <w:tcW w:w="0" w:type="auto"/>
          </w:tcPr>
          <w:p w14:paraId="207591E5"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596ACB5E"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7108B26E"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75B22BA1"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4F40C17D" w14:textId="77777777" w:rsidR="00AA5B18" w:rsidRPr="00A21746" w:rsidRDefault="00AA5B18" w:rsidP="00A8422D">
            <w:pPr>
              <w:rPr>
                <w:rFonts w:ascii="標楷體" w:eastAsia="標楷體" w:hAnsi="標楷體"/>
              </w:rPr>
            </w:pPr>
          </w:p>
        </w:tc>
      </w:tr>
      <w:tr w:rsidR="00AA5B18" w:rsidRPr="00A21746" w14:paraId="04077AD0" w14:textId="77777777" w:rsidTr="00F67682">
        <w:trPr>
          <w:cantSplit/>
          <w:trHeight w:val="707"/>
        </w:trPr>
        <w:tc>
          <w:tcPr>
            <w:tcW w:w="0" w:type="auto"/>
          </w:tcPr>
          <w:p w14:paraId="2DDC8918"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5/11-5/15</w:t>
            </w:r>
          </w:p>
        </w:tc>
        <w:tc>
          <w:tcPr>
            <w:tcW w:w="0" w:type="auto"/>
          </w:tcPr>
          <w:p w14:paraId="008430D2"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1-4-1 </w:t>
            </w:r>
            <w:r w:rsidRPr="0084279E">
              <w:rPr>
                <w:rFonts w:eastAsia="新細明體" w:hAnsi="新細明體" w:hint="eastAsia"/>
                <w:color w:val="000000"/>
                <w:sz w:val="16"/>
                <w:szCs w:val="20"/>
              </w:rPr>
              <w:t>了解藝術創作與社會文化的關係，表現獨立的思考能力，嘗試多元的藝術創作。</w:t>
            </w:r>
          </w:p>
          <w:p w14:paraId="6A519D4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1-4-2 </w:t>
            </w:r>
            <w:r w:rsidRPr="0084279E">
              <w:rPr>
                <w:rFonts w:eastAsia="新細明體" w:hAnsi="新細明體" w:hint="eastAsia"/>
                <w:color w:val="000000"/>
                <w:sz w:val="16"/>
                <w:szCs w:val="20"/>
              </w:rPr>
              <w:t>體察人群間各種情感的特質，設計關懷社會及自然環境的主題，運用適當的媒體與技法，傳達個人或團體情感與價值觀，發展獨特的表現。</w:t>
            </w:r>
          </w:p>
          <w:p w14:paraId="580AFD4A"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2-4-7 </w:t>
            </w:r>
            <w:r w:rsidRPr="0084279E">
              <w:rPr>
                <w:rFonts w:eastAsia="新細明體" w:hAnsi="新細明體" w:hint="eastAsia"/>
                <w:color w:val="000000"/>
                <w:sz w:val="16"/>
                <w:szCs w:val="20"/>
              </w:rPr>
              <w:t>感受及識別古典藝術與當代藝術、精緻藝術與大眾藝術風格的差異，體會不同時代、社會的藝術生活與價值觀。</w:t>
            </w:r>
          </w:p>
          <w:p w14:paraId="38A3DF0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3-4-9 </w:t>
            </w:r>
            <w:r w:rsidRPr="0084279E">
              <w:rPr>
                <w:rFonts w:eastAsia="新細明體" w:hAnsi="新細明體" w:hint="eastAsia"/>
                <w:color w:val="000000"/>
                <w:sz w:val="16"/>
                <w:szCs w:val="20"/>
              </w:rPr>
              <w:t>養成日常生活中藝術表現與鑑賞的興趣與習慣。</w:t>
            </w:r>
          </w:p>
          <w:p w14:paraId="01B076B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3-4-10 </w:t>
            </w:r>
            <w:r w:rsidRPr="0084279E">
              <w:rPr>
                <w:rFonts w:eastAsia="新細明體" w:hAnsi="新細明體" w:hint="eastAsia"/>
                <w:color w:val="000000"/>
                <w:sz w:val="16"/>
                <w:szCs w:val="20"/>
              </w:rPr>
              <w:t>透過有計畫的集體創作與展演活動，表現自動、合作、尊重、秩序、溝通、協調的團隊精神與態度。</w:t>
            </w:r>
          </w:p>
          <w:p w14:paraId="69C6725D"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3-4-11 </w:t>
            </w:r>
            <w:r w:rsidRPr="0084279E">
              <w:rPr>
                <w:rFonts w:eastAsia="新細明體" w:hAnsi="新細明體" w:hint="eastAsia"/>
                <w:color w:val="000000"/>
                <w:sz w:val="16"/>
                <w:szCs w:val="20"/>
              </w:rPr>
              <w:t>選擇適合自己的性向、興趣與能力的藝術活動，繼續學習。</w:t>
            </w:r>
          </w:p>
        </w:tc>
        <w:tc>
          <w:tcPr>
            <w:tcW w:w="0" w:type="auto"/>
          </w:tcPr>
          <w:p w14:paraId="7D1E429C"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【力求創新的臺灣現代劇場】</w:t>
            </w:r>
          </w:p>
          <w:p w14:paraId="0CEE4FF0"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1.非常有藝思學習單：讀本練習與排練。</w:t>
            </w:r>
          </w:p>
          <w:p w14:paraId="2D7D6801"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【細說亞洲傳統戲劇】</w:t>
            </w:r>
          </w:p>
          <w:p w14:paraId="3F0BC29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1.印度瑰寶——梵劇。</w:t>
            </w:r>
          </w:p>
          <w:p w14:paraId="4134AE4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2.日本的傳統戲劇</w:t>
            </w:r>
            <w:r w:rsidRPr="0084279E">
              <w:rPr>
                <w:rFonts w:eastAsia="新細明體" w:hAnsi="新細明體"/>
                <w:color w:val="000000"/>
                <w:sz w:val="16"/>
                <w:szCs w:val="20"/>
              </w:rPr>
              <w:t>(</w:t>
            </w:r>
            <w:r w:rsidRPr="0084279E">
              <w:rPr>
                <w:rFonts w:eastAsia="新細明體" w:hAnsi="新細明體" w:hint="eastAsia"/>
                <w:color w:val="000000"/>
                <w:sz w:val="16"/>
                <w:szCs w:val="20"/>
              </w:rPr>
              <w:t>獲選聯合國教科文組織文化遺產</w:t>
            </w:r>
            <w:r w:rsidRPr="0084279E">
              <w:rPr>
                <w:rFonts w:eastAsia="新細明體" w:hAnsi="新細明體"/>
                <w:color w:val="000000"/>
                <w:sz w:val="16"/>
                <w:szCs w:val="20"/>
              </w:rPr>
              <w:t>)</w:t>
            </w:r>
            <w:r w:rsidRPr="0084279E">
              <w:rPr>
                <w:rFonts w:eastAsia="新細明體" w:hAnsi="新細明體" w:hint="eastAsia"/>
                <w:color w:val="000000"/>
                <w:sz w:val="16"/>
                <w:szCs w:val="20"/>
              </w:rPr>
              <w:t>——能劇、歌舞伎。</w:t>
            </w:r>
          </w:p>
          <w:p w14:paraId="1D0E1BE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3.越南水傀儡。</w:t>
            </w:r>
          </w:p>
          <w:p w14:paraId="41514569" w14:textId="77777777" w:rsidR="00AA5B18" w:rsidRPr="0084279E" w:rsidRDefault="00AA5B18" w:rsidP="00A8422D">
            <w:pPr>
              <w:pStyle w:val="aa"/>
              <w:ind w:left="56" w:right="57"/>
              <w:rPr>
                <w:rFonts w:hAnsi="新細明體"/>
                <w:color w:val="000000"/>
                <w:sz w:val="16"/>
                <w:szCs w:val="20"/>
              </w:rPr>
            </w:pPr>
            <w:r w:rsidRPr="0084279E">
              <w:rPr>
                <w:rFonts w:eastAsia="新細明體" w:hAnsi="新細明體" w:hint="eastAsia"/>
                <w:color w:val="000000"/>
                <w:sz w:val="16"/>
                <w:szCs w:val="20"/>
              </w:rPr>
              <w:t>4.泰國舞劇。</w:t>
            </w:r>
          </w:p>
        </w:tc>
        <w:tc>
          <w:tcPr>
            <w:tcW w:w="0" w:type="auto"/>
            <w:vAlign w:val="center"/>
          </w:tcPr>
          <w:p w14:paraId="65E09479"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73ACE329" w14:textId="77777777" w:rsidR="00AA5B18" w:rsidRPr="0084279E" w:rsidRDefault="00AA5B18" w:rsidP="00A8422D">
            <w:pPr>
              <w:pStyle w:val="5"/>
              <w:ind w:left="57" w:firstLine="0"/>
              <w:rPr>
                <w:rFonts w:hAnsi="新細明體"/>
                <w:color w:val="000000"/>
              </w:rPr>
            </w:pPr>
            <w:r w:rsidRPr="0084279E">
              <w:rPr>
                <w:rFonts w:ascii="新細明體" w:hAnsi="新細明體" w:hint="eastAsia"/>
                <w:color w:val="000000"/>
                <w:szCs w:val="16"/>
              </w:rPr>
              <w:t>1.圖片、學習單、電腦、幻燈片、單槍投影機等硬體設備及網路資源</w:t>
            </w:r>
          </w:p>
        </w:tc>
        <w:tc>
          <w:tcPr>
            <w:tcW w:w="0" w:type="auto"/>
          </w:tcPr>
          <w:p w14:paraId="4A9389BD"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1917FC97"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4841FA08"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2621E23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7CEF511B" w14:textId="77777777" w:rsidR="00AA5B18" w:rsidRPr="00A21746" w:rsidRDefault="00AA5B18" w:rsidP="00A8422D">
            <w:pPr>
              <w:rPr>
                <w:rFonts w:ascii="標楷體" w:eastAsia="標楷體" w:hAnsi="標楷體"/>
              </w:rPr>
            </w:pPr>
          </w:p>
        </w:tc>
      </w:tr>
      <w:tr w:rsidR="00AA5B18" w:rsidRPr="00A21746" w14:paraId="50973B47" w14:textId="77777777" w:rsidTr="00F67682">
        <w:trPr>
          <w:cantSplit/>
          <w:trHeight w:val="707"/>
        </w:trPr>
        <w:tc>
          <w:tcPr>
            <w:tcW w:w="0" w:type="auto"/>
          </w:tcPr>
          <w:p w14:paraId="2DFF36BC"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5/18-5/22</w:t>
            </w:r>
          </w:p>
        </w:tc>
        <w:tc>
          <w:tcPr>
            <w:tcW w:w="0" w:type="auto"/>
          </w:tcPr>
          <w:p w14:paraId="32E3947A" w14:textId="77777777" w:rsidR="00AA5B18" w:rsidRPr="0084279E" w:rsidRDefault="00AA5B18" w:rsidP="00A8422D">
            <w:pPr>
              <w:pStyle w:val="aa"/>
              <w:ind w:left="56" w:right="57"/>
              <w:rPr>
                <w:rFonts w:hAnsi="新細明體"/>
                <w:color w:val="000000"/>
                <w:sz w:val="16"/>
              </w:rPr>
            </w:pPr>
            <w:r w:rsidRPr="0084279E">
              <w:rPr>
                <w:rFonts w:hAnsi="新細明體" w:hint="eastAsia"/>
                <w:color w:val="000000"/>
                <w:sz w:val="16"/>
              </w:rPr>
              <w:t xml:space="preserve">2-4-7 </w:t>
            </w:r>
            <w:r w:rsidRPr="0084279E">
              <w:rPr>
                <w:rFonts w:hAnsi="新細明體" w:hint="eastAsia"/>
                <w:color w:val="000000"/>
                <w:sz w:val="16"/>
              </w:rPr>
              <w:t>感受及識別古典藝術與當代藝術、精緻藝術與大眾藝術風格的差異，體會不同</w:t>
            </w:r>
          </w:p>
          <w:p w14:paraId="5FC3DF6A" w14:textId="77777777" w:rsidR="00AA5B18" w:rsidRPr="0084279E" w:rsidRDefault="00AA5B18" w:rsidP="00A8422D">
            <w:pPr>
              <w:pStyle w:val="aa"/>
              <w:ind w:left="56" w:right="57"/>
              <w:rPr>
                <w:rFonts w:hAnsi="新細明體"/>
                <w:color w:val="000000"/>
                <w:sz w:val="16"/>
              </w:rPr>
            </w:pPr>
            <w:r w:rsidRPr="0084279E">
              <w:rPr>
                <w:rFonts w:hAnsi="新細明體" w:hint="eastAsia"/>
                <w:color w:val="000000"/>
                <w:sz w:val="16"/>
              </w:rPr>
              <w:t>時代、社會的藝術生活與價值觀。</w:t>
            </w:r>
          </w:p>
          <w:p w14:paraId="785ED034" w14:textId="77777777" w:rsidR="00AA5B18" w:rsidRPr="0084279E" w:rsidRDefault="00AA5B18" w:rsidP="00A8422D">
            <w:pPr>
              <w:pStyle w:val="aa"/>
              <w:ind w:left="56" w:right="57"/>
              <w:rPr>
                <w:rFonts w:eastAsia="新細明體" w:hAnsi="新細明體"/>
                <w:color w:val="000000"/>
                <w:sz w:val="16"/>
                <w:szCs w:val="20"/>
              </w:rPr>
            </w:pPr>
            <w:r w:rsidRPr="0084279E">
              <w:rPr>
                <w:rFonts w:hAnsi="新細明體" w:hint="eastAsia"/>
                <w:color w:val="000000"/>
                <w:sz w:val="16"/>
              </w:rPr>
              <w:t xml:space="preserve">3-4-11 </w:t>
            </w:r>
            <w:r w:rsidRPr="0084279E">
              <w:rPr>
                <w:rFonts w:hAnsi="新細明體" w:hint="eastAsia"/>
                <w:color w:val="000000"/>
                <w:sz w:val="16"/>
              </w:rPr>
              <w:t>選擇適合自己的性向、興趣與能力的藝術活動，繼續學習。</w:t>
            </w:r>
          </w:p>
        </w:tc>
        <w:tc>
          <w:tcPr>
            <w:tcW w:w="0" w:type="auto"/>
          </w:tcPr>
          <w:p w14:paraId="68664DE7"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1.講解〈湯姆叔叔的小屋〉。</w:t>
            </w:r>
          </w:p>
          <w:p w14:paraId="37C7903A"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2..觀賞教師自行準備的《國王與我》片段：〈湯姆叔叔的小屋〉舞劇。</w:t>
            </w:r>
          </w:p>
          <w:p w14:paraId="7DF4DDD4"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3.討論與賞析。</w:t>
            </w:r>
          </w:p>
          <w:p w14:paraId="35EF0946" w14:textId="77777777" w:rsidR="00AA5B18" w:rsidRPr="0084279E" w:rsidRDefault="00AA5B18" w:rsidP="00A8422D">
            <w:pPr>
              <w:pStyle w:val="aa"/>
              <w:ind w:left="56" w:right="57"/>
              <w:rPr>
                <w:color w:val="000000"/>
                <w:sz w:val="16"/>
              </w:rPr>
            </w:pPr>
            <w:r w:rsidRPr="0084279E">
              <w:rPr>
                <w:rFonts w:eastAsia="新細明體" w:hAnsi="新細明體" w:hint="eastAsia"/>
                <w:color w:val="000000"/>
                <w:sz w:val="16"/>
                <w:szCs w:val="20"/>
              </w:rPr>
              <w:t>4.分組排練、表演。</w:t>
            </w:r>
          </w:p>
        </w:tc>
        <w:tc>
          <w:tcPr>
            <w:tcW w:w="0" w:type="auto"/>
            <w:vAlign w:val="center"/>
          </w:tcPr>
          <w:p w14:paraId="2E4394A1"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71A9A1ED"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1.圖片、學習單、電腦、幻燈片、單槍投影機等硬體設備及網路資源</w:t>
            </w:r>
          </w:p>
        </w:tc>
        <w:tc>
          <w:tcPr>
            <w:tcW w:w="0" w:type="auto"/>
          </w:tcPr>
          <w:p w14:paraId="13B5FF34"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480C3C57"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1873B644"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2A240E5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44461B6F" w14:textId="77777777" w:rsidR="00AA5B18" w:rsidRPr="00A21746" w:rsidRDefault="00AA5B18" w:rsidP="00A8422D">
            <w:pPr>
              <w:rPr>
                <w:rFonts w:ascii="標楷體" w:eastAsia="標楷體" w:hAnsi="標楷體"/>
              </w:rPr>
            </w:pPr>
          </w:p>
        </w:tc>
      </w:tr>
      <w:tr w:rsidR="00AA5B18" w:rsidRPr="00A21746" w14:paraId="6D6BEF32" w14:textId="77777777" w:rsidTr="00F67682">
        <w:trPr>
          <w:cantSplit/>
          <w:trHeight w:val="707"/>
        </w:trPr>
        <w:tc>
          <w:tcPr>
            <w:tcW w:w="0" w:type="auto"/>
          </w:tcPr>
          <w:p w14:paraId="54C9F759"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5/25-5/29</w:t>
            </w:r>
          </w:p>
        </w:tc>
        <w:tc>
          <w:tcPr>
            <w:tcW w:w="0" w:type="auto"/>
          </w:tcPr>
          <w:p w14:paraId="6322E207"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2-4-7 </w:t>
            </w:r>
            <w:r w:rsidRPr="0084279E">
              <w:rPr>
                <w:rFonts w:eastAsia="新細明體" w:hAnsi="新細明體" w:hint="eastAsia"/>
                <w:color w:val="000000"/>
                <w:sz w:val="16"/>
                <w:szCs w:val="20"/>
              </w:rPr>
              <w:t>感受及識別古典藝術與當代藝術、精緻藝術與大眾藝術風格的差異，體會不同時代、社會的藝術生活與價值觀。</w:t>
            </w:r>
          </w:p>
          <w:p w14:paraId="4C46186F"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2-4-8 </w:t>
            </w:r>
            <w:r w:rsidRPr="0084279E">
              <w:rPr>
                <w:rFonts w:eastAsia="新細明體" w:hAnsi="新細明體" w:hint="eastAsia"/>
                <w:color w:val="000000"/>
                <w:sz w:val="16"/>
                <w:szCs w:val="20"/>
              </w:rPr>
              <w:t>運用資訊科技，搜集中外藝術資料，了解當代藝術生活趨勢，增廣對藝術文化的認知範圍。</w:t>
            </w:r>
          </w:p>
          <w:p w14:paraId="382437C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3-4-10 </w:t>
            </w:r>
            <w:r w:rsidRPr="0084279E">
              <w:rPr>
                <w:rFonts w:eastAsia="新細明體" w:hAnsi="新細明體" w:hint="eastAsia"/>
                <w:color w:val="000000"/>
                <w:sz w:val="16"/>
                <w:szCs w:val="20"/>
              </w:rPr>
              <w:t>透過有計畫的集體創作與展演活動，表現自動、合作、尊重、秩序、溝通、協調的團隊精神與態度。</w:t>
            </w:r>
          </w:p>
        </w:tc>
        <w:tc>
          <w:tcPr>
            <w:tcW w:w="0" w:type="auto"/>
          </w:tcPr>
          <w:p w14:paraId="607BFAB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1.介紹畢業典禮舉行儀式。</w:t>
            </w:r>
          </w:p>
          <w:p w14:paraId="0F4E5E9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2.介紹畢業典禮會場形式。</w:t>
            </w:r>
          </w:p>
          <w:p w14:paraId="4C901A27"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3.介紹業生進場、退場的注意事項並進行練習。</w:t>
            </w:r>
          </w:p>
          <w:p w14:paraId="4F482CB3" w14:textId="77777777" w:rsidR="00AA5B18" w:rsidRPr="0084279E" w:rsidRDefault="00AA5B18" w:rsidP="00A8422D">
            <w:pPr>
              <w:pStyle w:val="aa"/>
              <w:ind w:left="56" w:right="57"/>
              <w:rPr>
                <w:color w:val="000000"/>
                <w:sz w:val="16"/>
              </w:rPr>
            </w:pPr>
            <w:r w:rsidRPr="0084279E">
              <w:rPr>
                <w:rFonts w:eastAsia="新細明體" w:hAnsi="新細明體" w:hint="eastAsia"/>
                <w:color w:val="000000"/>
                <w:sz w:val="16"/>
                <w:szCs w:val="20"/>
              </w:rPr>
              <w:t>4.以小組為單位，設計表演節目。</w:t>
            </w:r>
          </w:p>
        </w:tc>
        <w:tc>
          <w:tcPr>
            <w:tcW w:w="0" w:type="auto"/>
            <w:vAlign w:val="center"/>
          </w:tcPr>
          <w:p w14:paraId="1EE7A366"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377447C3"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1.圖片、學習單、電腦、幻燈片、單槍投影機等硬體設備及網路資源</w:t>
            </w:r>
          </w:p>
          <w:p w14:paraId="02F1D72A" w14:textId="77777777" w:rsidR="00AA5B18" w:rsidRPr="0084279E" w:rsidRDefault="00AA5B18" w:rsidP="00A8422D">
            <w:pPr>
              <w:pStyle w:val="4123"/>
              <w:tabs>
                <w:tab w:val="clear" w:pos="142"/>
              </w:tabs>
              <w:spacing w:line="240" w:lineRule="auto"/>
              <w:jc w:val="left"/>
              <w:rPr>
                <w:rFonts w:hAnsi="新細明體"/>
                <w:color w:val="000000"/>
              </w:rPr>
            </w:pPr>
          </w:p>
        </w:tc>
        <w:tc>
          <w:tcPr>
            <w:tcW w:w="0" w:type="auto"/>
          </w:tcPr>
          <w:p w14:paraId="12D81923"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0749140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1991555D"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778492F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340636AA" w14:textId="77777777" w:rsidR="00AA5B18" w:rsidRPr="00A21746" w:rsidRDefault="00AA5B18" w:rsidP="00A8422D">
            <w:pPr>
              <w:rPr>
                <w:rFonts w:ascii="標楷體" w:eastAsia="標楷體" w:hAnsi="標楷體"/>
              </w:rPr>
            </w:pPr>
          </w:p>
        </w:tc>
      </w:tr>
      <w:tr w:rsidR="00AA5B18" w:rsidRPr="00A21746" w14:paraId="44CD28D7" w14:textId="77777777" w:rsidTr="00F67682">
        <w:trPr>
          <w:cantSplit/>
          <w:trHeight w:val="707"/>
        </w:trPr>
        <w:tc>
          <w:tcPr>
            <w:tcW w:w="0" w:type="auto"/>
          </w:tcPr>
          <w:p w14:paraId="60C45064"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6/1</w:t>
            </w:r>
            <w:r>
              <w:rPr>
                <w:rFonts w:ascii="新細明體" w:hAnsi="新細明體"/>
                <w:bCs/>
                <w:snapToGrid w:val="0"/>
                <w:kern w:val="0"/>
                <w:sz w:val="16"/>
                <w:szCs w:val="16"/>
              </w:rPr>
              <w:t>-6/5</w:t>
            </w:r>
          </w:p>
        </w:tc>
        <w:tc>
          <w:tcPr>
            <w:tcW w:w="0" w:type="auto"/>
          </w:tcPr>
          <w:p w14:paraId="664CF6A6"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1-4-5 </w:t>
            </w:r>
            <w:r w:rsidRPr="0084279E">
              <w:rPr>
                <w:rFonts w:eastAsia="新細明體" w:hAnsi="新細明體" w:hint="eastAsia"/>
                <w:color w:val="000000"/>
                <w:sz w:val="16"/>
                <w:szCs w:val="20"/>
              </w:rPr>
              <w:t>藉由演唱或演奏樂器，參與音樂表演活動，發展音樂表現能力。</w:t>
            </w:r>
          </w:p>
          <w:p w14:paraId="319F34D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1-4-6 </w:t>
            </w:r>
            <w:r w:rsidRPr="0084279E">
              <w:rPr>
                <w:rFonts w:eastAsia="新細明體" w:hAnsi="新細明體" w:hint="eastAsia"/>
                <w:color w:val="000000"/>
                <w:sz w:val="16"/>
                <w:szCs w:val="20"/>
              </w:rPr>
              <w:t>嘗試運用簡易的曲式創作，體驗音樂的形式美。</w:t>
            </w:r>
          </w:p>
          <w:p w14:paraId="43BB039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2-4-7 </w:t>
            </w:r>
            <w:r w:rsidRPr="0084279E">
              <w:rPr>
                <w:rFonts w:eastAsia="新細明體" w:hAnsi="新細明體" w:hint="eastAsia"/>
                <w:color w:val="000000"/>
                <w:sz w:val="16"/>
                <w:szCs w:val="20"/>
              </w:rPr>
              <w:t>感受及識別古典藝術與當代藝術、精緻藝術與大眾藝術風格的差異，體會不同時代、社會的藝術生活與價值觀。</w:t>
            </w:r>
          </w:p>
          <w:p w14:paraId="78853F0C"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2-4-8 </w:t>
            </w:r>
            <w:r w:rsidRPr="0084279E">
              <w:rPr>
                <w:rFonts w:eastAsia="新細明體" w:hAnsi="新細明體" w:hint="eastAsia"/>
                <w:color w:val="000000"/>
                <w:sz w:val="16"/>
                <w:szCs w:val="20"/>
              </w:rPr>
              <w:t>運用資訊科技，搜集中外藝術資料，了解當代藝術生活趨勢，增廣對藝術文化的認知範圍。</w:t>
            </w:r>
          </w:p>
          <w:p w14:paraId="2AD099FC"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3-4-10 </w:t>
            </w:r>
            <w:r w:rsidRPr="0084279E">
              <w:rPr>
                <w:rFonts w:eastAsia="新細明體" w:hAnsi="新細明體" w:hint="eastAsia"/>
                <w:color w:val="000000"/>
                <w:sz w:val="16"/>
                <w:szCs w:val="20"/>
              </w:rPr>
              <w:t>透過有計畫的集體創作與展演活動，表現自動、合作、尊重、秩序、溝通、協調的團隊精神與態度。</w:t>
            </w:r>
          </w:p>
        </w:tc>
        <w:tc>
          <w:tcPr>
            <w:tcW w:w="0" w:type="auto"/>
          </w:tcPr>
          <w:p w14:paraId="1FB01E4F"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【鵬程萬里話別離】</w:t>
            </w:r>
          </w:p>
          <w:p w14:paraId="4287744C"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1.行謝師禮。</w:t>
            </w:r>
          </w:p>
          <w:p w14:paraId="618558E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2.非常有藝思學習單：畢業典禮大不同。</w:t>
            </w:r>
          </w:p>
          <w:p w14:paraId="53B09931"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【乘著樂音展翅高飛</w:t>
            </w:r>
            <w:r w:rsidRPr="0084279E">
              <w:rPr>
                <w:rFonts w:eastAsia="新細明體" w:hAnsi="新細明體"/>
                <w:color w:val="000000"/>
                <w:sz w:val="16"/>
                <w:szCs w:val="20"/>
              </w:rPr>
              <w:t>(</w:t>
            </w:r>
            <w:r w:rsidRPr="0084279E">
              <w:rPr>
                <w:rFonts w:eastAsia="新細明體" w:hAnsi="新細明體" w:hint="eastAsia"/>
                <w:color w:val="000000"/>
                <w:sz w:val="16"/>
                <w:szCs w:val="20"/>
              </w:rPr>
              <w:t>二</w:t>
            </w:r>
            <w:r w:rsidRPr="0084279E">
              <w:rPr>
                <w:rFonts w:eastAsia="新細明體" w:hAnsi="新細明體"/>
                <w:color w:val="000000"/>
                <w:sz w:val="16"/>
                <w:szCs w:val="20"/>
              </w:rPr>
              <w:t>)</w:t>
            </w:r>
            <w:r w:rsidRPr="0084279E">
              <w:rPr>
                <w:rFonts w:eastAsia="新細明體" w:hAnsi="新細明體" w:hint="eastAsia"/>
                <w:color w:val="000000"/>
                <w:sz w:val="16"/>
                <w:szCs w:val="20"/>
              </w:rPr>
              <w:t>】</w:t>
            </w:r>
          </w:p>
          <w:p w14:paraId="38F1CFA2"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1.歌曲習唱</w:t>
            </w:r>
            <w:r w:rsidRPr="0084279E">
              <w:rPr>
                <w:rFonts w:ascii="MS Mincho" w:eastAsia="MS Mincho" w:hAnsi="MS Mincho" w:cs="MS Mincho" w:hint="eastAsia"/>
                <w:color w:val="000000"/>
                <w:sz w:val="16"/>
                <w:szCs w:val="20"/>
              </w:rPr>
              <w:t>㈠</w:t>
            </w:r>
            <w:r w:rsidRPr="0084279E">
              <w:rPr>
                <w:rFonts w:eastAsia="新細明體" w:hAnsi="新細明體" w:cs="新細明體" w:hint="eastAsia"/>
                <w:color w:val="000000"/>
                <w:sz w:val="16"/>
                <w:szCs w:val="20"/>
              </w:rPr>
              <w:t>：〈永遠的畫面〉。</w:t>
            </w:r>
          </w:p>
          <w:p w14:paraId="2FB743B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2.歌曲習唱</w:t>
            </w:r>
            <w:r w:rsidRPr="0084279E">
              <w:rPr>
                <w:rFonts w:ascii="MS Mincho" w:eastAsia="MS Mincho" w:hAnsi="MS Mincho" w:cs="MS Mincho" w:hint="eastAsia"/>
                <w:color w:val="000000"/>
                <w:sz w:val="16"/>
                <w:szCs w:val="20"/>
              </w:rPr>
              <w:t>㈡</w:t>
            </w:r>
            <w:r w:rsidRPr="0084279E">
              <w:rPr>
                <w:rFonts w:eastAsia="新細明體" w:hAnsi="新細明體" w:cs="新細明體" w:hint="eastAsia"/>
                <w:color w:val="000000"/>
                <w:sz w:val="16"/>
                <w:szCs w:val="20"/>
              </w:rPr>
              <w:t>：〈以你為榮〉。</w:t>
            </w:r>
          </w:p>
          <w:p w14:paraId="24AE3A8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3.歌曲習唱</w:t>
            </w:r>
            <w:r w:rsidRPr="0084279E">
              <w:rPr>
                <w:rFonts w:ascii="MS Mincho" w:eastAsia="MS Mincho" w:hAnsi="MS Mincho" w:cs="MS Mincho" w:hint="eastAsia"/>
                <w:color w:val="000000"/>
                <w:sz w:val="16"/>
                <w:szCs w:val="20"/>
              </w:rPr>
              <w:t>㈢</w:t>
            </w:r>
            <w:r w:rsidRPr="0084279E">
              <w:rPr>
                <w:rFonts w:eastAsia="新細明體" w:hAnsi="新細明體" w:cs="新細明體" w:hint="eastAsia"/>
                <w:color w:val="000000"/>
                <w:sz w:val="16"/>
                <w:szCs w:val="20"/>
              </w:rPr>
              <w:t>：〈垃圾車〉。</w:t>
            </w:r>
          </w:p>
        </w:tc>
        <w:tc>
          <w:tcPr>
            <w:tcW w:w="0" w:type="auto"/>
            <w:vAlign w:val="center"/>
          </w:tcPr>
          <w:p w14:paraId="4B07D523"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06886ADF"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1.圖片、學習單、電腦、幻燈片、單槍投影機等硬體設備及網路資源</w:t>
            </w:r>
          </w:p>
        </w:tc>
        <w:tc>
          <w:tcPr>
            <w:tcW w:w="0" w:type="auto"/>
          </w:tcPr>
          <w:p w14:paraId="3A78A79B"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41C2C0CC"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676B23A1"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1442C94F"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61318BCD" w14:textId="77777777" w:rsidR="00AA5B18" w:rsidRPr="00A21746" w:rsidRDefault="00AA5B18" w:rsidP="00A8422D">
            <w:pPr>
              <w:rPr>
                <w:rFonts w:ascii="標楷體" w:eastAsia="標楷體" w:hAnsi="標楷體"/>
              </w:rPr>
            </w:pPr>
          </w:p>
        </w:tc>
      </w:tr>
      <w:tr w:rsidR="00AA5B18" w:rsidRPr="00A21746" w14:paraId="5A92AB43" w14:textId="77777777" w:rsidTr="00F67682">
        <w:trPr>
          <w:cantSplit/>
          <w:trHeight w:val="707"/>
        </w:trPr>
        <w:tc>
          <w:tcPr>
            <w:tcW w:w="0" w:type="auto"/>
          </w:tcPr>
          <w:p w14:paraId="0DA49321"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6/8-6/12</w:t>
            </w:r>
          </w:p>
        </w:tc>
        <w:tc>
          <w:tcPr>
            <w:tcW w:w="0" w:type="auto"/>
          </w:tcPr>
          <w:p w14:paraId="7DAD165A" w14:textId="77777777" w:rsidR="00AA5B18" w:rsidRPr="0084279E" w:rsidRDefault="00AA5B18" w:rsidP="00A8422D">
            <w:pPr>
              <w:pStyle w:val="aa"/>
              <w:ind w:left="56" w:right="57"/>
              <w:rPr>
                <w:rFonts w:hAnsi="新細明體"/>
                <w:color w:val="000000"/>
                <w:sz w:val="16"/>
              </w:rPr>
            </w:pPr>
            <w:r w:rsidRPr="0084279E">
              <w:rPr>
                <w:rFonts w:hAnsi="新細明體" w:hint="eastAsia"/>
                <w:color w:val="000000"/>
                <w:sz w:val="16"/>
              </w:rPr>
              <w:t xml:space="preserve">1-4-5 </w:t>
            </w:r>
            <w:r w:rsidRPr="0084279E">
              <w:rPr>
                <w:rFonts w:hAnsi="新細明體" w:hint="eastAsia"/>
                <w:color w:val="000000"/>
                <w:sz w:val="16"/>
              </w:rPr>
              <w:t>藉由演唱或演奏樂器，參與音樂表演活動，發展音樂表現能力。</w:t>
            </w:r>
          </w:p>
          <w:p w14:paraId="743F71D4" w14:textId="77777777" w:rsidR="00AA5B18" w:rsidRPr="0084279E" w:rsidRDefault="00AA5B18" w:rsidP="00A8422D">
            <w:pPr>
              <w:pStyle w:val="aa"/>
              <w:ind w:left="56" w:right="57"/>
              <w:rPr>
                <w:rFonts w:hAnsi="新細明體"/>
                <w:color w:val="000000"/>
                <w:sz w:val="16"/>
              </w:rPr>
            </w:pPr>
            <w:r w:rsidRPr="0084279E">
              <w:rPr>
                <w:rFonts w:hAnsi="新細明體" w:hint="eastAsia"/>
                <w:color w:val="000000"/>
                <w:sz w:val="16"/>
              </w:rPr>
              <w:t xml:space="preserve">1-4-6 </w:t>
            </w:r>
            <w:r w:rsidRPr="0084279E">
              <w:rPr>
                <w:rFonts w:hAnsi="新細明體" w:hint="eastAsia"/>
                <w:color w:val="000000"/>
                <w:sz w:val="16"/>
              </w:rPr>
              <w:t>嘗試運用簡易的曲式創作，體驗音樂的形式美。</w:t>
            </w:r>
          </w:p>
          <w:p w14:paraId="40FECB06" w14:textId="77777777" w:rsidR="00AA5B18" w:rsidRPr="0084279E" w:rsidRDefault="00AA5B18" w:rsidP="00A8422D">
            <w:pPr>
              <w:pStyle w:val="aa"/>
              <w:ind w:left="56" w:right="57"/>
              <w:rPr>
                <w:rFonts w:hAnsi="新細明體"/>
                <w:color w:val="000000"/>
                <w:sz w:val="16"/>
              </w:rPr>
            </w:pPr>
            <w:r w:rsidRPr="0084279E">
              <w:rPr>
                <w:rFonts w:hAnsi="新細明體" w:hint="eastAsia"/>
                <w:color w:val="000000"/>
                <w:sz w:val="16"/>
              </w:rPr>
              <w:t xml:space="preserve">3-4-4 </w:t>
            </w:r>
            <w:r w:rsidRPr="0084279E">
              <w:rPr>
                <w:rFonts w:hAnsi="新細明體" w:hint="eastAsia"/>
                <w:color w:val="000000"/>
                <w:sz w:val="16"/>
              </w:rPr>
              <w:t>培養主動參與音樂活動的興趣與習慣。</w:t>
            </w:r>
          </w:p>
          <w:p w14:paraId="09BF8C82" w14:textId="77777777" w:rsidR="00AA5B18" w:rsidRPr="0084279E" w:rsidRDefault="00AA5B18" w:rsidP="00A8422D">
            <w:pPr>
              <w:pStyle w:val="aa"/>
              <w:ind w:left="56" w:right="57"/>
              <w:rPr>
                <w:rFonts w:hAnsi="新細明體"/>
                <w:color w:val="000000"/>
                <w:sz w:val="16"/>
              </w:rPr>
            </w:pPr>
            <w:r w:rsidRPr="0084279E">
              <w:rPr>
                <w:rFonts w:hAnsi="新細明體" w:hint="eastAsia"/>
                <w:color w:val="000000"/>
                <w:sz w:val="16"/>
              </w:rPr>
              <w:t xml:space="preserve">3-4-10 </w:t>
            </w:r>
            <w:r w:rsidRPr="0084279E">
              <w:rPr>
                <w:rFonts w:hAnsi="新細明體" w:hint="eastAsia"/>
                <w:color w:val="000000"/>
                <w:sz w:val="16"/>
              </w:rPr>
              <w:t>透過有計畫的集體創作與展演活動，表現自動、合作、尊重、秩序、溝通、協</w:t>
            </w:r>
          </w:p>
          <w:p w14:paraId="147E1D36" w14:textId="77777777" w:rsidR="00AA5B18" w:rsidRPr="0084279E" w:rsidRDefault="00AA5B18" w:rsidP="00A8422D">
            <w:pPr>
              <w:pStyle w:val="aa"/>
              <w:ind w:left="56" w:right="57"/>
              <w:rPr>
                <w:rFonts w:eastAsia="新細明體" w:hAnsi="新細明體"/>
                <w:color w:val="000000"/>
                <w:sz w:val="16"/>
                <w:szCs w:val="20"/>
              </w:rPr>
            </w:pPr>
            <w:r w:rsidRPr="0084279E">
              <w:rPr>
                <w:rFonts w:hAnsi="新細明體" w:hint="eastAsia"/>
                <w:color w:val="000000"/>
                <w:sz w:val="16"/>
              </w:rPr>
              <w:t>調的團隊精神與態度。</w:t>
            </w:r>
          </w:p>
        </w:tc>
        <w:tc>
          <w:tcPr>
            <w:tcW w:w="0" w:type="auto"/>
          </w:tcPr>
          <w:p w14:paraId="45336D1E"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1.中音直笛習奏</w:t>
            </w:r>
            <w:r w:rsidRPr="0084279E">
              <w:rPr>
                <w:rFonts w:ascii="MS Mincho" w:eastAsia="MS Mincho" w:hAnsi="MS Mincho" w:cs="MS Mincho" w:hint="eastAsia"/>
                <w:color w:val="000000"/>
                <w:sz w:val="16"/>
                <w:szCs w:val="20"/>
              </w:rPr>
              <w:t>㈠</w:t>
            </w:r>
            <w:r w:rsidRPr="0084279E">
              <w:rPr>
                <w:rFonts w:eastAsia="新細明體" w:hAnsi="新細明體" w:cs="新細明體" w:hint="eastAsia"/>
                <w:color w:val="000000"/>
                <w:sz w:val="16"/>
                <w:szCs w:val="20"/>
              </w:rPr>
              <w:t>：〈最珍貴的角</w:t>
            </w:r>
            <w:r w:rsidRPr="0084279E">
              <w:rPr>
                <w:rFonts w:eastAsia="新細明體" w:hAnsi="新細明體" w:hint="eastAsia"/>
                <w:color w:val="000000"/>
                <w:sz w:val="16"/>
                <w:szCs w:val="20"/>
              </w:rPr>
              <w:t>落〉。</w:t>
            </w:r>
          </w:p>
          <w:p w14:paraId="60EE0332"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2.中音直笛習奏</w:t>
            </w:r>
            <w:r w:rsidRPr="0084279E">
              <w:rPr>
                <w:rFonts w:ascii="MS Mincho" w:eastAsia="MS Mincho" w:hAnsi="MS Mincho" w:cs="MS Mincho" w:hint="eastAsia"/>
                <w:color w:val="000000"/>
                <w:sz w:val="16"/>
                <w:szCs w:val="20"/>
              </w:rPr>
              <w:t>㈡</w:t>
            </w:r>
            <w:r w:rsidRPr="0084279E">
              <w:rPr>
                <w:rFonts w:eastAsia="新細明體" w:hAnsi="新細明體" w:cs="新細明體" w:hint="eastAsia"/>
                <w:color w:val="000000"/>
                <w:sz w:val="16"/>
                <w:szCs w:val="20"/>
              </w:rPr>
              <w:t>：〈蒲公英的約定〉。</w:t>
            </w:r>
          </w:p>
          <w:p w14:paraId="25FD733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3.音樂創作中常用的手法、欣賞曲。</w:t>
            </w:r>
          </w:p>
          <w:p w14:paraId="073943CC"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4.樂曲欣賞--古典新唱：陳珊妮〈離別曲〉。</w:t>
            </w:r>
          </w:p>
          <w:p w14:paraId="3AEA9B89"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5.訂做屬於自己的畢業歌。</w:t>
            </w:r>
          </w:p>
          <w:p w14:paraId="555DB9F9" w14:textId="77777777" w:rsidR="00AA5B18" w:rsidRPr="0084279E" w:rsidRDefault="00AA5B18" w:rsidP="00A8422D">
            <w:pPr>
              <w:pStyle w:val="aa"/>
              <w:ind w:left="56" w:right="57"/>
              <w:rPr>
                <w:color w:val="000000"/>
                <w:sz w:val="16"/>
              </w:rPr>
            </w:pPr>
            <w:r w:rsidRPr="0084279E">
              <w:rPr>
                <w:rFonts w:eastAsia="新細明體" w:hAnsi="新細明體" w:hint="eastAsia"/>
                <w:color w:val="000000"/>
                <w:sz w:val="16"/>
                <w:szCs w:val="20"/>
              </w:rPr>
              <w:t>6.非常有藝思學習單：畢業樂音響起。</w:t>
            </w:r>
          </w:p>
        </w:tc>
        <w:tc>
          <w:tcPr>
            <w:tcW w:w="0" w:type="auto"/>
            <w:vAlign w:val="center"/>
          </w:tcPr>
          <w:p w14:paraId="07B4722F"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308D17B1"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1.圖片、相關出版品、筆記型電腦、單槍投影機、螢幕、網路資源</w:t>
            </w:r>
          </w:p>
        </w:tc>
        <w:tc>
          <w:tcPr>
            <w:tcW w:w="0" w:type="auto"/>
          </w:tcPr>
          <w:p w14:paraId="2FD2B7FE"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41E96B2F"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32C1B0BC"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4BA5DAC9"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34C73D97" w14:textId="77777777" w:rsidR="00AA5B18" w:rsidRPr="00A21746" w:rsidRDefault="00AA5B18" w:rsidP="00A8422D">
            <w:pPr>
              <w:rPr>
                <w:rFonts w:ascii="標楷體" w:eastAsia="標楷體" w:hAnsi="標楷體"/>
              </w:rPr>
            </w:pPr>
          </w:p>
        </w:tc>
      </w:tr>
      <w:tr w:rsidR="00AA5B18" w:rsidRPr="00A21746" w14:paraId="411E806A" w14:textId="77777777" w:rsidTr="00F67682">
        <w:trPr>
          <w:cantSplit/>
          <w:trHeight w:val="707"/>
        </w:trPr>
        <w:tc>
          <w:tcPr>
            <w:tcW w:w="0" w:type="auto"/>
          </w:tcPr>
          <w:p w14:paraId="47C10846"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lastRenderedPageBreak/>
              <w:t>6/15-6/</w:t>
            </w:r>
            <w:r>
              <w:rPr>
                <w:rFonts w:ascii="新細明體" w:hAnsi="新細明體"/>
                <w:bCs/>
                <w:snapToGrid w:val="0"/>
                <w:kern w:val="0"/>
                <w:sz w:val="16"/>
                <w:szCs w:val="16"/>
              </w:rPr>
              <w:t>19</w:t>
            </w:r>
          </w:p>
        </w:tc>
        <w:tc>
          <w:tcPr>
            <w:tcW w:w="0" w:type="auto"/>
          </w:tcPr>
          <w:p w14:paraId="53674496"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1-4-4 </w:t>
            </w:r>
            <w:r w:rsidRPr="0084279E">
              <w:rPr>
                <w:rFonts w:eastAsia="新細明體" w:hAnsi="新細明體" w:hint="eastAsia"/>
                <w:color w:val="000000"/>
                <w:sz w:val="16"/>
                <w:szCs w:val="20"/>
              </w:rPr>
              <w:t>結合藝術與科技媒體，設計製作生活應用及傳達訊息的作品。</w:t>
            </w:r>
          </w:p>
          <w:p w14:paraId="3BBF228F"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1-4-5 </w:t>
            </w:r>
            <w:r w:rsidRPr="0084279E">
              <w:rPr>
                <w:rFonts w:eastAsia="新細明體" w:hAnsi="新細明體" w:hint="eastAsia"/>
                <w:color w:val="000000"/>
                <w:sz w:val="16"/>
                <w:szCs w:val="20"/>
              </w:rPr>
              <w:t>藉由演唱或演奏樂器，參與音樂表演活動，發展音樂表現能力。</w:t>
            </w:r>
          </w:p>
          <w:p w14:paraId="2E9D894A"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1-4-6 </w:t>
            </w:r>
            <w:r w:rsidRPr="0084279E">
              <w:rPr>
                <w:rFonts w:eastAsia="新細明體" w:hAnsi="新細明體" w:hint="eastAsia"/>
                <w:color w:val="000000"/>
                <w:sz w:val="16"/>
                <w:szCs w:val="20"/>
              </w:rPr>
              <w:t>嘗試運用簡易的曲式創作，體驗音樂的形式美。</w:t>
            </w:r>
          </w:p>
          <w:p w14:paraId="6CA89E58"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2-4-6 </w:t>
            </w:r>
            <w:r w:rsidRPr="0084279E">
              <w:rPr>
                <w:rFonts w:eastAsia="新細明體" w:hAnsi="新細明體" w:hint="eastAsia"/>
                <w:color w:val="000000"/>
                <w:sz w:val="16"/>
                <w:szCs w:val="20"/>
              </w:rPr>
              <w:t>辨識及描述各種藝術品的內容、形式與媒體的特性。</w:t>
            </w:r>
          </w:p>
          <w:p w14:paraId="1BCF743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3-4-4 </w:t>
            </w:r>
            <w:r w:rsidRPr="0084279E">
              <w:rPr>
                <w:rFonts w:eastAsia="新細明體" w:hAnsi="新細明體" w:hint="eastAsia"/>
                <w:color w:val="000000"/>
                <w:sz w:val="16"/>
                <w:szCs w:val="20"/>
              </w:rPr>
              <w:t>培養主動參與音樂活動的興趣與習慣。</w:t>
            </w:r>
          </w:p>
          <w:p w14:paraId="00AAC265"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3-4-10 </w:t>
            </w:r>
            <w:r w:rsidRPr="0084279E">
              <w:rPr>
                <w:rFonts w:eastAsia="新細明體" w:hAnsi="新細明體" w:hint="eastAsia"/>
                <w:color w:val="000000"/>
                <w:sz w:val="16"/>
                <w:szCs w:val="20"/>
              </w:rPr>
              <w:t>透過有計畫的集體創作與展演活動，表現自動、合作、尊重、秩序、溝通、協調的團隊精神與態度。</w:t>
            </w:r>
          </w:p>
          <w:p w14:paraId="31F050B1" w14:textId="77777777" w:rsidR="00AA5B18" w:rsidRPr="0084279E" w:rsidRDefault="00AA5B18" w:rsidP="00AA5B18">
            <w:pPr>
              <w:pStyle w:val="aa"/>
              <w:ind w:left="56" w:right="57"/>
              <w:rPr>
                <w:rFonts w:eastAsia="新細明體" w:hAnsi="新細明體"/>
                <w:color w:val="000000"/>
                <w:sz w:val="16"/>
                <w:szCs w:val="16"/>
              </w:rPr>
            </w:pPr>
          </w:p>
        </w:tc>
        <w:tc>
          <w:tcPr>
            <w:tcW w:w="0" w:type="auto"/>
          </w:tcPr>
          <w:p w14:paraId="6B547263"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【乘著樂音展翅高飛</w:t>
            </w:r>
            <w:r w:rsidRPr="0084279E">
              <w:rPr>
                <w:rFonts w:eastAsia="新細明體" w:hAnsi="新細明體"/>
                <w:color w:val="000000"/>
                <w:sz w:val="16"/>
                <w:szCs w:val="20"/>
              </w:rPr>
              <w:t>(</w:t>
            </w:r>
            <w:r w:rsidRPr="0084279E">
              <w:rPr>
                <w:rFonts w:eastAsia="新細明體" w:hAnsi="新細明體" w:hint="eastAsia"/>
                <w:color w:val="000000"/>
                <w:sz w:val="16"/>
                <w:szCs w:val="20"/>
              </w:rPr>
              <w:t>二</w:t>
            </w:r>
            <w:r w:rsidRPr="0084279E">
              <w:rPr>
                <w:rFonts w:eastAsia="新細明體" w:hAnsi="新細明體"/>
                <w:color w:val="000000"/>
                <w:sz w:val="16"/>
                <w:szCs w:val="20"/>
              </w:rPr>
              <w:t>)</w:t>
            </w:r>
            <w:r w:rsidRPr="0084279E">
              <w:rPr>
                <w:rFonts w:eastAsia="新細明體" w:hAnsi="新細明體" w:hint="eastAsia"/>
                <w:color w:val="000000"/>
                <w:sz w:val="16"/>
                <w:szCs w:val="20"/>
              </w:rPr>
              <w:t>】</w:t>
            </w:r>
          </w:p>
          <w:p w14:paraId="21B52E60"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1.訂做屬於自己的畢業歌。</w:t>
            </w:r>
          </w:p>
          <w:p w14:paraId="3EC0D20C"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rPr>
              <w:t>2.非常有藝思學習單：畢業樂音響起。</w:t>
            </w:r>
          </w:p>
          <w:p w14:paraId="0646E08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【「冊」畫高手】</w:t>
            </w:r>
          </w:p>
          <w:p w14:paraId="6820E13A"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1.講解畢業紀念冊封面設計。</w:t>
            </w:r>
          </w:p>
          <w:p w14:paraId="506D58C4"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2.介紹畢業紀念冊版面編排要素。</w:t>
            </w:r>
          </w:p>
        </w:tc>
        <w:tc>
          <w:tcPr>
            <w:tcW w:w="0" w:type="auto"/>
            <w:vAlign w:val="center"/>
          </w:tcPr>
          <w:p w14:paraId="0DF34A39"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49731937" w14:textId="77777777" w:rsidR="00AA5B18" w:rsidRPr="0084279E" w:rsidRDefault="00AA5B18" w:rsidP="00A8422D">
            <w:pPr>
              <w:pStyle w:val="4123"/>
              <w:tabs>
                <w:tab w:val="clear" w:pos="142"/>
              </w:tabs>
              <w:spacing w:line="240" w:lineRule="auto"/>
              <w:ind w:left="57" w:firstLine="0"/>
              <w:jc w:val="left"/>
              <w:rPr>
                <w:rFonts w:hAnsi="新細明體"/>
                <w:color w:val="000000"/>
              </w:rPr>
            </w:pPr>
            <w:r w:rsidRPr="0084279E">
              <w:rPr>
                <w:rFonts w:hAnsi="新細明體" w:hint="eastAsia"/>
                <w:color w:val="000000"/>
                <w:szCs w:val="16"/>
              </w:rPr>
              <w:t>1.圖片、相關出版品、筆記型電腦、單槍投影機、螢幕、網路資源</w:t>
            </w:r>
          </w:p>
          <w:p w14:paraId="5F9B28C6" w14:textId="77777777" w:rsidR="00AA5B18" w:rsidRPr="0084279E" w:rsidRDefault="00AA5B18" w:rsidP="00A8422D">
            <w:pPr>
              <w:pStyle w:val="4123"/>
              <w:tabs>
                <w:tab w:val="clear" w:pos="142"/>
              </w:tabs>
              <w:spacing w:after="90" w:line="240" w:lineRule="auto"/>
              <w:ind w:left="57" w:firstLine="0"/>
              <w:jc w:val="left"/>
              <w:rPr>
                <w:rFonts w:hAnsi="新細明體"/>
                <w:color w:val="000000"/>
              </w:rPr>
            </w:pPr>
            <w:r w:rsidRPr="0084279E">
              <w:rPr>
                <w:rFonts w:hAnsi="新細明體" w:hint="eastAsia"/>
                <w:color w:val="000000"/>
              </w:rPr>
              <w:t>2</w:t>
            </w:r>
            <w:r w:rsidRPr="0084279E">
              <w:rPr>
                <w:rFonts w:hAnsi="新細明體"/>
                <w:color w:val="000000"/>
              </w:rPr>
              <w:t>.</w:t>
            </w:r>
            <w:r w:rsidRPr="0084279E">
              <w:rPr>
                <w:rFonts w:hAnsi="新細明體" w:hint="eastAsia"/>
                <w:color w:val="000000"/>
              </w:rPr>
              <w:t>各式書刊與海報範例</w:t>
            </w:r>
          </w:p>
        </w:tc>
        <w:tc>
          <w:tcPr>
            <w:tcW w:w="0" w:type="auto"/>
          </w:tcPr>
          <w:p w14:paraId="5E780CF1"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3E9571A9"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063640C2"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6A5EF637"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58188E78" w14:textId="77777777" w:rsidR="00AA5B18" w:rsidRPr="00A21746" w:rsidRDefault="00AA5B18" w:rsidP="00A8422D">
            <w:pPr>
              <w:rPr>
                <w:rFonts w:ascii="標楷體" w:eastAsia="標楷體" w:hAnsi="標楷體"/>
              </w:rPr>
            </w:pPr>
          </w:p>
        </w:tc>
      </w:tr>
      <w:tr w:rsidR="00AA5B18" w:rsidRPr="00A21746" w14:paraId="44FE9D38" w14:textId="77777777" w:rsidTr="00F67682">
        <w:trPr>
          <w:cantSplit/>
          <w:trHeight w:val="707"/>
        </w:trPr>
        <w:tc>
          <w:tcPr>
            <w:tcW w:w="0" w:type="auto"/>
          </w:tcPr>
          <w:p w14:paraId="4A312EC9"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6/22-6/</w:t>
            </w:r>
            <w:r>
              <w:rPr>
                <w:rFonts w:ascii="新細明體" w:hAnsi="新細明體"/>
                <w:bCs/>
                <w:snapToGrid w:val="0"/>
                <w:kern w:val="0"/>
                <w:sz w:val="16"/>
                <w:szCs w:val="16"/>
              </w:rPr>
              <w:t>26</w:t>
            </w:r>
          </w:p>
        </w:tc>
        <w:tc>
          <w:tcPr>
            <w:tcW w:w="0" w:type="auto"/>
          </w:tcPr>
          <w:p w14:paraId="5BDCAB69"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1-4-4 </w:t>
            </w:r>
            <w:r w:rsidRPr="0084279E">
              <w:rPr>
                <w:rFonts w:eastAsia="新細明體" w:hAnsi="新細明體" w:hint="eastAsia"/>
                <w:color w:val="000000"/>
                <w:sz w:val="16"/>
                <w:szCs w:val="20"/>
              </w:rPr>
              <w:t>結合藝術與科技媒體，設計製作生活應用及傳達訊息的作品。</w:t>
            </w:r>
          </w:p>
          <w:p w14:paraId="3BA8C58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color w:val="000000"/>
                <w:sz w:val="16"/>
                <w:szCs w:val="20"/>
              </w:rPr>
              <w:t xml:space="preserve">2-4-6 </w:t>
            </w:r>
            <w:r w:rsidRPr="0084279E">
              <w:rPr>
                <w:rFonts w:eastAsia="新細明體" w:hAnsi="新細明體" w:hint="eastAsia"/>
                <w:color w:val="000000"/>
                <w:sz w:val="16"/>
                <w:szCs w:val="20"/>
              </w:rPr>
              <w:t>辨識及描述各種藝術品的內容、形式與媒體的特性。</w:t>
            </w:r>
          </w:p>
          <w:p w14:paraId="54AF3CA3" w14:textId="77777777" w:rsidR="00AA5B18" w:rsidRPr="0084279E" w:rsidRDefault="00AA5B18" w:rsidP="00A8422D">
            <w:pPr>
              <w:pStyle w:val="4123"/>
              <w:tabs>
                <w:tab w:val="clear" w:pos="142"/>
              </w:tabs>
              <w:spacing w:line="240" w:lineRule="auto"/>
              <w:ind w:left="57" w:firstLine="0"/>
              <w:rPr>
                <w:rFonts w:hAnsi="新細明體"/>
                <w:color w:val="000000"/>
              </w:rPr>
            </w:pPr>
            <w:r w:rsidRPr="0084279E">
              <w:rPr>
                <w:rFonts w:hAnsi="新細明體"/>
                <w:color w:val="000000"/>
              </w:rPr>
              <w:t xml:space="preserve">3-4-10 </w:t>
            </w:r>
            <w:r w:rsidRPr="0084279E">
              <w:rPr>
                <w:rFonts w:hAnsi="新細明體" w:hint="eastAsia"/>
                <w:color w:val="000000"/>
              </w:rPr>
              <w:t>透過有計畫的集體創作與展演活動，表現自動、合作、尊重、秩序、溝通、協調的團隊精神與態度。</w:t>
            </w:r>
          </w:p>
          <w:p w14:paraId="61B61C91" w14:textId="77777777" w:rsidR="00AA5B18" w:rsidRPr="0084279E" w:rsidRDefault="00AA5B18" w:rsidP="00AA5B18">
            <w:pPr>
              <w:pStyle w:val="4123"/>
              <w:tabs>
                <w:tab w:val="clear" w:pos="142"/>
              </w:tabs>
              <w:spacing w:line="240" w:lineRule="auto"/>
              <w:rPr>
                <w:rFonts w:hAnsi="新細明體"/>
                <w:b/>
                <w:color w:val="000000"/>
                <w:szCs w:val="16"/>
              </w:rPr>
            </w:pPr>
          </w:p>
        </w:tc>
        <w:tc>
          <w:tcPr>
            <w:tcW w:w="0" w:type="auto"/>
          </w:tcPr>
          <w:p w14:paraId="2272E156"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1.構思與進行班級畢業冊製作。</w:t>
            </w:r>
          </w:p>
          <w:p w14:paraId="2C3B60FB" w14:textId="77777777" w:rsidR="00AA5B18" w:rsidRPr="0084279E" w:rsidRDefault="00AA5B18" w:rsidP="00A8422D">
            <w:pPr>
              <w:pStyle w:val="aa"/>
              <w:ind w:left="56" w:right="57"/>
              <w:rPr>
                <w:rFonts w:eastAsia="新細明體" w:hAnsi="新細明體"/>
                <w:color w:val="000000"/>
                <w:sz w:val="16"/>
                <w:szCs w:val="20"/>
              </w:rPr>
            </w:pPr>
            <w:r w:rsidRPr="0084279E">
              <w:rPr>
                <w:rFonts w:eastAsia="新細明體" w:hAnsi="新細明體" w:hint="eastAsia"/>
                <w:color w:val="000000"/>
                <w:sz w:val="16"/>
                <w:szCs w:val="20"/>
              </w:rPr>
              <w:t>2.進行畢業海報設計。</w:t>
            </w:r>
          </w:p>
          <w:p w14:paraId="7D04549F" w14:textId="77777777" w:rsidR="00AA5B18" w:rsidRPr="0084279E" w:rsidRDefault="00AA5B18" w:rsidP="00A8422D">
            <w:pPr>
              <w:pStyle w:val="aa"/>
              <w:ind w:left="56" w:right="57"/>
              <w:rPr>
                <w:rFonts w:eastAsia="新細明體"/>
                <w:color w:val="000000"/>
                <w:sz w:val="16"/>
              </w:rPr>
            </w:pPr>
            <w:r w:rsidRPr="0084279E">
              <w:rPr>
                <w:rFonts w:eastAsia="新細明體" w:hAnsi="新細明體" w:hint="eastAsia"/>
                <w:color w:val="000000"/>
                <w:sz w:val="16"/>
                <w:szCs w:val="20"/>
              </w:rPr>
              <w:t>3.非常有藝思學習單：畢業成果展海報製作。</w:t>
            </w:r>
          </w:p>
        </w:tc>
        <w:tc>
          <w:tcPr>
            <w:tcW w:w="0" w:type="auto"/>
            <w:vAlign w:val="center"/>
          </w:tcPr>
          <w:p w14:paraId="2A2F56FE" w14:textId="77777777" w:rsidR="00AA5B18" w:rsidRPr="0084279E" w:rsidRDefault="00AA5B18" w:rsidP="00A8422D">
            <w:pPr>
              <w:pStyle w:val="4123"/>
              <w:tabs>
                <w:tab w:val="clear" w:pos="142"/>
              </w:tabs>
              <w:ind w:left="57" w:firstLine="0"/>
              <w:jc w:val="center"/>
              <w:rPr>
                <w:rFonts w:hAnsi="新細明體"/>
                <w:color w:val="000000"/>
              </w:rPr>
            </w:pPr>
            <w:r w:rsidRPr="0084279E">
              <w:rPr>
                <w:rFonts w:hAnsi="新細明體" w:hint="eastAsia"/>
                <w:color w:val="000000"/>
              </w:rPr>
              <w:t>3</w:t>
            </w:r>
          </w:p>
        </w:tc>
        <w:tc>
          <w:tcPr>
            <w:tcW w:w="0" w:type="auto"/>
          </w:tcPr>
          <w:p w14:paraId="7529123B" w14:textId="77777777" w:rsidR="00AA5B18" w:rsidRPr="0084279E" w:rsidRDefault="00AA5B18" w:rsidP="00A8422D">
            <w:pPr>
              <w:pStyle w:val="4123"/>
              <w:tabs>
                <w:tab w:val="clear" w:pos="142"/>
              </w:tabs>
              <w:spacing w:line="240" w:lineRule="auto"/>
              <w:ind w:left="57" w:firstLine="0"/>
              <w:rPr>
                <w:rFonts w:hAnsi="新細明體"/>
                <w:color w:val="000000"/>
              </w:rPr>
            </w:pPr>
            <w:r w:rsidRPr="0084279E">
              <w:rPr>
                <w:rFonts w:hAnsi="新細明體" w:hint="eastAsia"/>
                <w:color w:val="000000"/>
                <w:szCs w:val="16"/>
              </w:rPr>
              <w:t>1.圖片、相關出版品、筆記型電腦、單槍投影機、螢幕、網路資源</w:t>
            </w:r>
          </w:p>
          <w:p w14:paraId="43AD57F8" w14:textId="77777777" w:rsidR="00AA5B18" w:rsidRPr="0084279E" w:rsidRDefault="00AA5B18" w:rsidP="00A8422D">
            <w:pPr>
              <w:pStyle w:val="4123"/>
              <w:tabs>
                <w:tab w:val="clear" w:pos="142"/>
              </w:tabs>
              <w:spacing w:line="240" w:lineRule="auto"/>
              <w:ind w:left="57" w:firstLine="0"/>
              <w:rPr>
                <w:rFonts w:hAnsi="新細明體"/>
                <w:color w:val="000000"/>
              </w:rPr>
            </w:pPr>
            <w:r w:rsidRPr="0084279E">
              <w:rPr>
                <w:rFonts w:hAnsi="新細明體" w:hint="eastAsia"/>
                <w:color w:val="000000"/>
              </w:rPr>
              <w:t>2</w:t>
            </w:r>
            <w:r w:rsidRPr="0084279E">
              <w:rPr>
                <w:rFonts w:hAnsi="新細明體"/>
                <w:color w:val="000000"/>
              </w:rPr>
              <w:t>.</w:t>
            </w:r>
            <w:r w:rsidRPr="0084279E">
              <w:rPr>
                <w:rFonts w:hAnsi="新細明體" w:hint="eastAsia"/>
                <w:color w:val="000000"/>
              </w:rPr>
              <w:t>各式書刊與海報範例</w:t>
            </w:r>
          </w:p>
        </w:tc>
        <w:tc>
          <w:tcPr>
            <w:tcW w:w="0" w:type="auto"/>
          </w:tcPr>
          <w:p w14:paraId="6C14ACB8"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1.教師評量</w:t>
            </w:r>
          </w:p>
          <w:p w14:paraId="7032F0B3"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2.學生互評</w:t>
            </w:r>
          </w:p>
          <w:p w14:paraId="6D48E58E"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3.自我檢核</w:t>
            </w:r>
          </w:p>
          <w:p w14:paraId="209B7365" w14:textId="77777777" w:rsidR="00AA5B18" w:rsidRPr="0084279E" w:rsidRDefault="00AA5B18" w:rsidP="00A8422D">
            <w:pPr>
              <w:pStyle w:val="5"/>
              <w:spacing w:line="240" w:lineRule="auto"/>
              <w:ind w:left="57" w:firstLine="0"/>
              <w:rPr>
                <w:rFonts w:ascii="新細明體" w:hAnsi="新細明體"/>
                <w:color w:val="000000"/>
              </w:rPr>
            </w:pPr>
            <w:r w:rsidRPr="0084279E">
              <w:rPr>
                <w:rFonts w:ascii="新細明體" w:hAnsi="新細明體" w:hint="eastAsia"/>
                <w:color w:val="000000"/>
              </w:rPr>
              <w:t>4.互相討論</w:t>
            </w:r>
          </w:p>
        </w:tc>
        <w:tc>
          <w:tcPr>
            <w:tcW w:w="0" w:type="auto"/>
          </w:tcPr>
          <w:p w14:paraId="06A6B872" w14:textId="77777777" w:rsidR="00AA5B18" w:rsidRPr="00A21746" w:rsidRDefault="00AA5B18" w:rsidP="00A8422D">
            <w:pPr>
              <w:rPr>
                <w:rFonts w:ascii="標楷體" w:eastAsia="標楷體" w:hAnsi="標楷體"/>
              </w:rPr>
            </w:pPr>
          </w:p>
        </w:tc>
      </w:tr>
      <w:tr w:rsidR="00AA5B18" w:rsidRPr="00A21746" w14:paraId="22BAEC32" w14:textId="77777777" w:rsidTr="00F67682">
        <w:trPr>
          <w:cantSplit/>
          <w:trHeight w:val="707"/>
        </w:trPr>
        <w:tc>
          <w:tcPr>
            <w:tcW w:w="0" w:type="auto"/>
          </w:tcPr>
          <w:p w14:paraId="76E242D5" w14:textId="77777777" w:rsidR="00AA5B18" w:rsidRPr="0097254A" w:rsidRDefault="00AA5B18" w:rsidP="00A8422D">
            <w:pPr>
              <w:spacing w:line="200" w:lineRule="exact"/>
              <w:jc w:val="both"/>
              <w:rPr>
                <w:rFonts w:ascii="新細明體" w:hAnsi="新細明體"/>
                <w:bCs/>
                <w:snapToGrid w:val="0"/>
                <w:kern w:val="0"/>
                <w:sz w:val="16"/>
                <w:szCs w:val="16"/>
              </w:rPr>
            </w:pPr>
            <w:r>
              <w:rPr>
                <w:rFonts w:ascii="新細明體" w:hAnsi="新細明體" w:hint="eastAsia"/>
                <w:bCs/>
                <w:snapToGrid w:val="0"/>
                <w:kern w:val="0"/>
                <w:sz w:val="16"/>
                <w:szCs w:val="16"/>
              </w:rPr>
              <w:t>6/</w:t>
            </w:r>
            <w:r>
              <w:rPr>
                <w:rFonts w:ascii="新細明體" w:hAnsi="新細明體"/>
                <w:bCs/>
                <w:snapToGrid w:val="0"/>
                <w:kern w:val="0"/>
                <w:sz w:val="16"/>
                <w:szCs w:val="16"/>
              </w:rPr>
              <w:t>29-6/30</w:t>
            </w:r>
          </w:p>
        </w:tc>
        <w:tc>
          <w:tcPr>
            <w:tcW w:w="0" w:type="auto"/>
          </w:tcPr>
          <w:p w14:paraId="612AEF3F" w14:textId="77777777" w:rsidR="00AA5B18" w:rsidRDefault="00AA5B18" w:rsidP="00A8422D">
            <w:pPr>
              <w:spacing w:line="0" w:lineRule="atLeast"/>
              <w:jc w:val="both"/>
              <w:rPr>
                <w:rFonts w:ascii="新細明體" w:hAnsi="新細明體"/>
                <w:snapToGrid w:val="0"/>
                <w:kern w:val="0"/>
                <w:sz w:val="18"/>
                <w:szCs w:val="18"/>
              </w:rPr>
            </w:pPr>
          </w:p>
        </w:tc>
        <w:tc>
          <w:tcPr>
            <w:tcW w:w="0" w:type="auto"/>
          </w:tcPr>
          <w:p w14:paraId="4729261E" w14:textId="77777777" w:rsidR="00AA5B18" w:rsidRDefault="00AA5B18" w:rsidP="00A8422D">
            <w:pPr>
              <w:spacing w:line="0" w:lineRule="atLeast"/>
              <w:jc w:val="both"/>
              <w:rPr>
                <w:rFonts w:ascii="新細明體" w:hAnsi="新細明體"/>
                <w:bCs/>
                <w:snapToGrid w:val="0"/>
                <w:kern w:val="0"/>
                <w:sz w:val="18"/>
                <w:szCs w:val="18"/>
              </w:rPr>
            </w:pPr>
          </w:p>
        </w:tc>
        <w:tc>
          <w:tcPr>
            <w:tcW w:w="0" w:type="auto"/>
            <w:vAlign w:val="center"/>
          </w:tcPr>
          <w:p w14:paraId="10A82BC3" w14:textId="77777777" w:rsidR="00AA5B18" w:rsidRPr="0084279E" w:rsidRDefault="00AA5B18" w:rsidP="00A8422D">
            <w:pPr>
              <w:ind w:left="57" w:right="57"/>
              <w:jc w:val="center"/>
              <w:rPr>
                <w:rFonts w:ascii="新細明體" w:hAnsi="新細明體"/>
                <w:color w:val="000000"/>
                <w:w w:val="120"/>
                <w:sz w:val="16"/>
              </w:rPr>
            </w:pPr>
            <w:r w:rsidRPr="0084279E">
              <w:rPr>
                <w:rFonts w:ascii="新細明體" w:hAnsi="新細明體" w:hint="eastAsia"/>
                <w:color w:val="000000"/>
                <w:w w:val="120"/>
                <w:sz w:val="16"/>
              </w:rPr>
              <w:t>3</w:t>
            </w:r>
          </w:p>
        </w:tc>
        <w:tc>
          <w:tcPr>
            <w:tcW w:w="0" w:type="auto"/>
          </w:tcPr>
          <w:p w14:paraId="1EA389AB" w14:textId="77777777" w:rsidR="00AA5B18" w:rsidRPr="0084279E" w:rsidRDefault="00AA5B18" w:rsidP="00A8422D">
            <w:pPr>
              <w:pStyle w:val="5"/>
              <w:ind w:left="57" w:firstLine="0"/>
              <w:rPr>
                <w:rFonts w:ascii="新細明體" w:hAnsi="新細明體"/>
                <w:color w:val="000000"/>
                <w:szCs w:val="16"/>
              </w:rPr>
            </w:pPr>
            <w:r w:rsidRPr="0084279E">
              <w:rPr>
                <w:rFonts w:ascii="新細明體" w:hAnsi="新細明體" w:hint="eastAsia"/>
                <w:color w:val="000000"/>
                <w:szCs w:val="16"/>
              </w:rPr>
              <w:t>1.圖片、相關出版品、筆記型電腦、單槍投影機、螢幕、網路資源</w:t>
            </w:r>
          </w:p>
        </w:tc>
        <w:tc>
          <w:tcPr>
            <w:tcW w:w="0" w:type="auto"/>
          </w:tcPr>
          <w:p w14:paraId="02E536F2"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1.教師評量</w:t>
            </w:r>
          </w:p>
          <w:p w14:paraId="2E79A2E1"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2.學生互評</w:t>
            </w:r>
          </w:p>
          <w:p w14:paraId="0B6A57BA"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3.自我檢核</w:t>
            </w:r>
          </w:p>
          <w:p w14:paraId="09B437B7" w14:textId="77777777" w:rsidR="00AA5B18" w:rsidRPr="0084279E" w:rsidRDefault="00AA5B18" w:rsidP="00A8422D">
            <w:pPr>
              <w:pStyle w:val="5"/>
              <w:spacing w:line="240" w:lineRule="auto"/>
              <w:ind w:left="57" w:firstLine="0"/>
              <w:rPr>
                <w:rFonts w:ascii="新細明體" w:hAnsi="新細明體"/>
                <w:color w:val="000000"/>
                <w:szCs w:val="16"/>
              </w:rPr>
            </w:pPr>
            <w:r w:rsidRPr="0084279E">
              <w:rPr>
                <w:rFonts w:ascii="新細明體" w:hAnsi="新細明體" w:hint="eastAsia"/>
                <w:color w:val="000000"/>
                <w:szCs w:val="16"/>
              </w:rPr>
              <w:t>4.互相討論</w:t>
            </w:r>
          </w:p>
        </w:tc>
        <w:tc>
          <w:tcPr>
            <w:tcW w:w="0" w:type="auto"/>
          </w:tcPr>
          <w:p w14:paraId="61CA2359" w14:textId="77777777" w:rsidR="00AA5B18" w:rsidRPr="00A21746" w:rsidRDefault="00AA5B18" w:rsidP="00A8422D">
            <w:pPr>
              <w:rPr>
                <w:rFonts w:ascii="標楷體" w:eastAsia="標楷體" w:hAnsi="標楷體"/>
              </w:rPr>
            </w:pPr>
          </w:p>
        </w:tc>
      </w:tr>
    </w:tbl>
    <w:p w14:paraId="7803EBFD" w14:textId="77777777" w:rsidR="00366D5F" w:rsidRPr="00964AB6" w:rsidRDefault="00366D5F" w:rsidP="00366D5F">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sectPr w:rsidR="00366D5F" w:rsidRPr="00964AB6" w:rsidSect="00964AB6">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58DF2" w14:textId="77777777" w:rsidR="001A23D9" w:rsidRDefault="001A23D9" w:rsidP="00A77779">
      <w:r>
        <w:separator/>
      </w:r>
    </w:p>
  </w:endnote>
  <w:endnote w:type="continuationSeparator" w:id="0">
    <w:p w14:paraId="7D56DBA7" w14:textId="77777777" w:rsidR="001A23D9" w:rsidRDefault="001A23D9" w:rsidP="00A7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華康中黑體">
    <w:altName w:val="Arial Unicode MS"/>
    <w:charset w:val="88"/>
    <w:family w:val="modern"/>
    <w:pitch w:val="fixed"/>
    <w:sig w:usb0="80000001" w:usb1="28091800" w:usb2="00000016" w:usb3="00000000" w:csb0="00100000" w:csb1="00000000"/>
  </w:font>
  <w:font w:name="細明體">
    <w:charset w:val="88"/>
    <w:family w:val="auto"/>
    <w:pitch w:val="variable"/>
    <w:sig w:usb0="A00002FF" w:usb1="28CFFCFA" w:usb2="00000016" w:usb3="00000000" w:csb0="00100001" w:csb1="00000000"/>
  </w:font>
  <w:font w:name="Courier New">
    <w:panose1 w:val="02070309020205020404"/>
    <w:charset w:val="00"/>
    <w:family w:val="auto"/>
    <w:pitch w:val="variable"/>
    <w:sig w:usb0="E0002AFF" w:usb1="C0007843" w:usb2="00000009" w:usb3="00000000" w:csb0="000001FF" w:csb1="00000000"/>
  </w:font>
  <w:font w:name="華康標宋體">
    <w:altName w:val="新細明體"/>
    <w:charset w:val="88"/>
    <w:family w:val="modern"/>
    <w:pitch w:val="fixed"/>
    <w:sig w:usb0="80000001" w:usb1="28091800" w:usb2="00000016" w:usb3="00000000" w:csb0="00100000" w:csb1="00000000"/>
  </w:font>
  <w:font w:name="標楷體">
    <w:altName w:val="宋体"/>
    <w:charset w:val="88"/>
    <w:family w:val="script"/>
    <w:pitch w:val="fixed"/>
    <w:sig w:usb0="00000003" w:usb1="080E0000" w:usb2="00000016" w:usb3="00000000" w:csb0="001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B3E8D" w14:textId="77777777" w:rsidR="001A23D9" w:rsidRDefault="001A23D9" w:rsidP="00A77779">
      <w:r>
        <w:separator/>
      </w:r>
    </w:p>
  </w:footnote>
  <w:footnote w:type="continuationSeparator" w:id="0">
    <w:p w14:paraId="46344D8F" w14:textId="77777777" w:rsidR="001A23D9" w:rsidRDefault="001A23D9" w:rsidP="00A7777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23541727"/>
    <w:multiLevelType w:val="hybridMultilevel"/>
    <w:tmpl w:val="B4DCDFCC"/>
    <w:lvl w:ilvl="0" w:tplc="C67AB426">
      <w:start w:val="1"/>
      <w:numFmt w:val="decimal"/>
      <w:lvlText w:val="%1."/>
      <w:lvlJc w:val="left"/>
      <w:pPr>
        <w:ind w:left="417" w:hanging="360"/>
      </w:pPr>
      <w:rPr>
        <w:rFonts w:hint="default"/>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2">
    <w:nsid w:val="293A47C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431C59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46CD77D3"/>
    <w:multiLevelType w:val="hybridMultilevel"/>
    <w:tmpl w:val="77E026B0"/>
    <w:lvl w:ilvl="0" w:tplc="DDD27360">
      <w:start w:val="1"/>
      <w:numFmt w:val="taiwaneseCountingThousand"/>
      <w:lvlText w:val="(%1)."/>
      <w:lvlJc w:val="left"/>
      <w:pPr>
        <w:ind w:left="132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AB6"/>
    <w:rsid w:val="001A23D9"/>
    <w:rsid w:val="00257B81"/>
    <w:rsid w:val="00366D5F"/>
    <w:rsid w:val="004337AF"/>
    <w:rsid w:val="00454593"/>
    <w:rsid w:val="005142FE"/>
    <w:rsid w:val="005821ED"/>
    <w:rsid w:val="005A22DA"/>
    <w:rsid w:val="006E36D6"/>
    <w:rsid w:val="00711663"/>
    <w:rsid w:val="00786017"/>
    <w:rsid w:val="00872BF5"/>
    <w:rsid w:val="008E13E3"/>
    <w:rsid w:val="00901C70"/>
    <w:rsid w:val="00964AB6"/>
    <w:rsid w:val="00993999"/>
    <w:rsid w:val="009A027A"/>
    <w:rsid w:val="009C6474"/>
    <w:rsid w:val="00A15F63"/>
    <w:rsid w:val="00A77779"/>
    <w:rsid w:val="00AA5B18"/>
    <w:rsid w:val="00AE3923"/>
    <w:rsid w:val="00C74822"/>
    <w:rsid w:val="00D035BE"/>
    <w:rsid w:val="00D227C7"/>
    <w:rsid w:val="00D84445"/>
    <w:rsid w:val="00DD74EB"/>
    <w:rsid w:val="00EA06B8"/>
    <w:rsid w:val="00F67682"/>
    <w:rsid w:val="00F90E41"/>
    <w:rsid w:val="00FA450A"/>
    <w:rsid w:val="00FE02E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1F4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AB6"/>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77779"/>
    <w:pPr>
      <w:tabs>
        <w:tab w:val="center" w:pos="4153"/>
        <w:tab w:val="right" w:pos="8306"/>
      </w:tabs>
      <w:snapToGrid w:val="0"/>
    </w:pPr>
    <w:rPr>
      <w:sz w:val="20"/>
      <w:szCs w:val="20"/>
    </w:rPr>
  </w:style>
  <w:style w:type="character" w:customStyle="1" w:styleId="a4">
    <w:name w:val="頁首 字元"/>
    <w:basedOn w:val="a0"/>
    <w:link w:val="a3"/>
    <w:uiPriority w:val="99"/>
    <w:semiHidden/>
    <w:rsid w:val="00A77779"/>
    <w:rPr>
      <w:rFonts w:ascii="Times New Roman" w:eastAsia="新細明體" w:hAnsi="Times New Roman" w:cs="Times New Roman"/>
      <w:sz w:val="20"/>
      <w:szCs w:val="20"/>
    </w:rPr>
  </w:style>
  <w:style w:type="paragraph" w:styleId="a5">
    <w:name w:val="footer"/>
    <w:basedOn w:val="a"/>
    <w:link w:val="a6"/>
    <w:uiPriority w:val="99"/>
    <w:semiHidden/>
    <w:unhideWhenUsed/>
    <w:rsid w:val="00A77779"/>
    <w:pPr>
      <w:tabs>
        <w:tab w:val="center" w:pos="4153"/>
        <w:tab w:val="right" w:pos="8306"/>
      </w:tabs>
      <w:snapToGrid w:val="0"/>
    </w:pPr>
    <w:rPr>
      <w:sz w:val="20"/>
      <w:szCs w:val="20"/>
    </w:rPr>
  </w:style>
  <w:style w:type="character" w:customStyle="1" w:styleId="a6">
    <w:name w:val="頁尾 字元"/>
    <w:basedOn w:val="a0"/>
    <w:link w:val="a5"/>
    <w:uiPriority w:val="99"/>
    <w:semiHidden/>
    <w:rsid w:val="00A77779"/>
    <w:rPr>
      <w:rFonts w:ascii="Times New Roman" w:eastAsia="新細明體" w:hAnsi="Times New Roman" w:cs="Times New Roman"/>
      <w:sz w:val="20"/>
      <w:szCs w:val="20"/>
    </w:rPr>
  </w:style>
  <w:style w:type="paragraph" w:styleId="a7">
    <w:name w:val="List Paragraph"/>
    <w:basedOn w:val="a"/>
    <w:uiPriority w:val="34"/>
    <w:qFormat/>
    <w:rsid w:val="00366D5F"/>
    <w:pPr>
      <w:ind w:leftChars="200" w:left="480"/>
    </w:pPr>
  </w:style>
  <w:style w:type="paragraph" w:customStyle="1" w:styleId="1">
    <w:name w:val="1.標題文字"/>
    <w:basedOn w:val="a"/>
    <w:rsid w:val="00366D5F"/>
    <w:pPr>
      <w:jc w:val="center"/>
    </w:pPr>
    <w:rPr>
      <w:rFonts w:ascii="華康中黑體" w:eastAsia="華康中黑體"/>
      <w:sz w:val="28"/>
      <w:szCs w:val="20"/>
    </w:rPr>
  </w:style>
  <w:style w:type="paragraph" w:styleId="a8">
    <w:name w:val="Plain Text"/>
    <w:basedOn w:val="a"/>
    <w:link w:val="a9"/>
    <w:rsid w:val="00366D5F"/>
    <w:rPr>
      <w:rFonts w:ascii="細明體" w:eastAsia="細明體" w:hAnsi="Courier New" w:cs="Courier New"/>
    </w:rPr>
  </w:style>
  <w:style w:type="character" w:customStyle="1" w:styleId="a9">
    <w:name w:val="純文字 字元"/>
    <w:basedOn w:val="a0"/>
    <w:link w:val="a8"/>
    <w:rsid w:val="00366D5F"/>
    <w:rPr>
      <w:rFonts w:ascii="細明體" w:eastAsia="細明體" w:hAnsi="Courier New" w:cs="Courier New"/>
      <w:szCs w:val="24"/>
    </w:rPr>
  </w:style>
  <w:style w:type="paragraph" w:styleId="aa">
    <w:name w:val="Body Text"/>
    <w:basedOn w:val="a"/>
    <w:link w:val="ab"/>
    <w:rsid w:val="00AA5B18"/>
    <w:pPr>
      <w:adjustRightInd w:val="0"/>
      <w:spacing w:line="240" w:lineRule="exact"/>
      <w:jc w:val="both"/>
    </w:pPr>
    <w:rPr>
      <w:rFonts w:ascii="新細明體" w:eastAsia="華康標宋體"/>
      <w:sz w:val="20"/>
    </w:rPr>
  </w:style>
  <w:style w:type="character" w:customStyle="1" w:styleId="ab">
    <w:name w:val="本文 字元"/>
    <w:basedOn w:val="a0"/>
    <w:link w:val="aa"/>
    <w:rsid w:val="00AA5B18"/>
    <w:rPr>
      <w:rFonts w:ascii="新細明體" w:eastAsia="華康標宋體" w:hAnsi="Times New Roman" w:cs="Times New Roman"/>
      <w:sz w:val="20"/>
      <w:szCs w:val="24"/>
    </w:rPr>
  </w:style>
  <w:style w:type="paragraph" w:customStyle="1" w:styleId="4123">
    <w:name w:val="4.【教學目標】內文字（1.2.3.）"/>
    <w:basedOn w:val="a8"/>
    <w:rsid w:val="00AA5B18"/>
    <w:pPr>
      <w:tabs>
        <w:tab w:val="left" w:pos="142"/>
      </w:tabs>
      <w:spacing w:line="220" w:lineRule="exact"/>
      <w:ind w:left="227" w:right="57" w:hanging="170"/>
      <w:jc w:val="both"/>
    </w:pPr>
    <w:rPr>
      <w:rFonts w:ascii="新細明體" w:eastAsia="新細明體" w:cs="Times New Roman"/>
      <w:sz w:val="16"/>
      <w:szCs w:val="20"/>
    </w:rPr>
  </w:style>
  <w:style w:type="paragraph" w:customStyle="1" w:styleId="5">
    <w:name w:val="5.【十大能力指標】內文字（一、二、三、）"/>
    <w:basedOn w:val="a"/>
    <w:rsid w:val="00AA5B18"/>
    <w:pPr>
      <w:tabs>
        <w:tab w:val="left" w:pos="329"/>
      </w:tabs>
      <w:spacing w:line="240" w:lineRule="exact"/>
      <w:ind w:left="397" w:right="57" w:hanging="340"/>
      <w:jc w:val="both"/>
    </w:pPr>
    <w:rPr>
      <w:sz w:val="16"/>
      <w:szCs w:val="20"/>
    </w:rPr>
  </w:style>
  <w:style w:type="paragraph" w:customStyle="1" w:styleId="3">
    <w:name w:val="3.【對應能力指標】內文字"/>
    <w:basedOn w:val="a8"/>
    <w:rsid w:val="00AA5B18"/>
    <w:pPr>
      <w:tabs>
        <w:tab w:val="left" w:pos="624"/>
      </w:tabs>
      <w:spacing w:line="220" w:lineRule="exact"/>
      <w:ind w:left="624" w:right="57" w:hanging="567"/>
      <w:jc w:val="both"/>
    </w:pPr>
    <w:rPr>
      <w:rFonts w:ascii="新細明體" w:eastAsia="新細明體"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01023">
      <w:bodyDiv w:val="1"/>
      <w:marLeft w:val="0"/>
      <w:marRight w:val="0"/>
      <w:marTop w:val="0"/>
      <w:marBottom w:val="0"/>
      <w:divBdr>
        <w:top w:val="none" w:sz="0" w:space="0" w:color="auto"/>
        <w:left w:val="none" w:sz="0" w:space="0" w:color="auto"/>
        <w:bottom w:val="none" w:sz="0" w:space="0" w:color="auto"/>
        <w:right w:val="none" w:sz="0" w:space="0" w:color="auto"/>
      </w:divBdr>
    </w:div>
    <w:div w:id="1335837007">
      <w:bodyDiv w:val="1"/>
      <w:marLeft w:val="0"/>
      <w:marRight w:val="0"/>
      <w:marTop w:val="0"/>
      <w:marBottom w:val="0"/>
      <w:divBdr>
        <w:top w:val="none" w:sz="0" w:space="0" w:color="auto"/>
        <w:left w:val="none" w:sz="0" w:space="0" w:color="auto"/>
        <w:bottom w:val="none" w:sz="0" w:space="0" w:color="auto"/>
        <w:right w:val="none" w:sz="0" w:space="0" w:color="auto"/>
      </w:divBdr>
    </w:div>
    <w:div w:id="160353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4213</Words>
  <Characters>24018</Characters>
  <Application>Microsoft Macintosh Word</Application>
  <DocSecurity>0</DocSecurity>
  <Lines>200</Lines>
  <Paragraphs>56</Paragraphs>
  <ScaleCrop>false</ScaleCrop>
  <Company/>
  <LinksUpToDate>false</LinksUpToDate>
  <CharactersWithSpaces>28175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課研組</dc:creator>
  <cp:lastModifiedBy>小乖</cp:lastModifiedBy>
  <cp:revision>2</cp:revision>
  <dcterms:created xsi:type="dcterms:W3CDTF">2016-01-17T12:38:00Z</dcterms:created>
  <dcterms:modified xsi:type="dcterms:W3CDTF">2016-01-17T12:38:00Z</dcterms:modified>
</cp:coreProperties>
</file>