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F070" w14:textId="3A47650F" w:rsidR="00945F5B" w:rsidRPr="009D2DF6" w:rsidRDefault="006B5170" w:rsidP="00390D33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新竹市立竹光國民中學</w:t>
      </w:r>
      <w:r w:rsidR="00390D33" w:rsidRPr="009D2DF6">
        <w:rPr>
          <w:rFonts w:ascii="標楷體" w:eastAsia="標楷體" w:hAnsi="標楷體" w:hint="eastAsia"/>
          <w:b/>
          <w:sz w:val="40"/>
          <w:szCs w:val="40"/>
        </w:rPr>
        <w:t>確診同仁防疫資訊連結及</w:t>
      </w:r>
    </w:p>
    <w:p w14:paraId="607AAC29" w14:textId="77777777" w:rsidR="002D49BE" w:rsidRPr="00DD4B0F" w:rsidRDefault="00390D33" w:rsidP="00390D33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9D2DF6">
        <w:rPr>
          <w:rFonts w:ascii="標楷體" w:eastAsia="標楷體" w:hAnsi="標楷體" w:hint="eastAsia"/>
          <w:b/>
          <w:sz w:val="40"/>
          <w:szCs w:val="40"/>
        </w:rPr>
        <w:t>員工協助方案心理諮商訊息</w:t>
      </w:r>
    </w:p>
    <w:bookmarkEnd w:id="0"/>
    <w:p w14:paraId="5D2B98EE" w14:textId="329FD41A" w:rsidR="00390D33" w:rsidRDefault="00390D33" w:rsidP="00390D33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3898C6BB" w14:textId="77777777" w:rsidR="00CB69FC" w:rsidRDefault="00CB69FC" w:rsidP="00390D33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6C96BBD9" w14:textId="77777777" w:rsidR="00390D33" w:rsidRPr="00390D33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6" w:history="1"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防疫政策宣導資料</w:t>
        </w:r>
      </w:hyperlink>
    </w:p>
    <w:p w14:paraId="6DB1686B" w14:textId="77777777" w:rsidR="00390D33" w:rsidRPr="00390D33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7" w:history="1"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鼓勵下載防疫</w:t>
        </w:r>
        <w:r w:rsidR="00390D33" w:rsidRPr="00F609E8">
          <w:rPr>
            <w:rStyle w:val="a3"/>
            <w:rFonts w:ascii="標楷體" w:eastAsia="標楷體" w:hAnsi="標楷體"/>
            <w:sz w:val="36"/>
            <w:szCs w:val="36"/>
          </w:rPr>
          <w:t>APP(</w:t>
        </w:r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社交距離、健保快易通、健康益友</w:t>
        </w:r>
        <w:r w:rsidRPr="00F609E8">
          <w:rPr>
            <w:rStyle w:val="a3"/>
            <w:rFonts w:ascii="標楷體" w:eastAsia="標楷體" w:hAnsi="標楷體" w:hint="eastAsia"/>
            <w:sz w:val="36"/>
            <w:szCs w:val="36"/>
          </w:rPr>
          <w:t>)</w:t>
        </w:r>
      </w:hyperlink>
    </w:p>
    <w:p w14:paraId="49FFC2FD" w14:textId="77777777" w:rsidR="00390D33" w:rsidRPr="00390D33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8" w:history="1"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隔離資訊</w:t>
        </w:r>
      </w:hyperlink>
    </w:p>
    <w:p w14:paraId="73E82FF6" w14:textId="77777777" w:rsidR="00390D33" w:rsidRPr="00390D33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9" w:history="1">
        <w:r w:rsidR="00390D33" w:rsidRPr="00F609E8">
          <w:rPr>
            <w:rStyle w:val="a3"/>
            <w:rFonts w:ascii="標楷體" w:eastAsia="標楷體" w:hAnsi="標楷體"/>
            <w:sz w:val="36"/>
            <w:szCs w:val="36"/>
          </w:rPr>
          <w:t>PCR</w:t>
        </w:r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站點資訊</w:t>
        </w:r>
      </w:hyperlink>
    </w:p>
    <w:p w14:paraId="2D84D838" w14:textId="77777777" w:rsidR="00390D33" w:rsidRPr="00390D33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10" w:history="1"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通報資訊</w:t>
        </w:r>
      </w:hyperlink>
    </w:p>
    <w:p w14:paraId="5C67ACE4" w14:textId="77777777" w:rsidR="00390D33" w:rsidRPr="00390D33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11" w:history="1"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藥物資訊</w:t>
        </w:r>
      </w:hyperlink>
    </w:p>
    <w:p w14:paraId="10608AC9" w14:textId="77777777" w:rsidR="00945F5B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12" w:history="1">
        <w:r w:rsidR="00390D33" w:rsidRPr="00F609E8">
          <w:rPr>
            <w:rStyle w:val="a3"/>
            <w:rFonts w:ascii="標楷體" w:eastAsia="標楷體" w:hAnsi="標楷體" w:hint="eastAsia"/>
            <w:sz w:val="36"/>
            <w:szCs w:val="36"/>
          </w:rPr>
          <w:t>就醫門診資訊</w:t>
        </w:r>
      </w:hyperlink>
    </w:p>
    <w:p w14:paraId="62B90055" w14:textId="77777777" w:rsidR="00945F5B" w:rsidRDefault="00945F5B" w:rsidP="00DD4B0F">
      <w:pPr>
        <w:spacing w:afterLines="50" w:after="180" w:line="520" w:lineRule="exact"/>
        <w:rPr>
          <w:rFonts w:ascii="標楷體" w:eastAsia="標楷體" w:hAnsi="標楷體"/>
          <w:sz w:val="36"/>
          <w:szCs w:val="36"/>
        </w:rPr>
      </w:pPr>
      <w:r w:rsidRPr="00BC3532">
        <w:rPr>
          <w:rFonts w:ascii="標楷體" w:eastAsia="標楷體" w:hAnsi="標楷體" w:hint="eastAsia"/>
          <w:sz w:val="32"/>
          <w:szCs w:val="32"/>
        </w:rPr>
        <w:t>●</w:t>
      </w:r>
      <w:r w:rsidR="00DD4B0F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新竹市政府及所屬機關學校</w:t>
      </w:r>
      <w:r w:rsidRPr="00945F5B">
        <w:rPr>
          <w:rFonts w:ascii="標楷體" w:eastAsia="標楷體" w:hAnsi="標楷體" w:hint="eastAsia"/>
          <w:sz w:val="36"/>
          <w:szCs w:val="36"/>
        </w:rPr>
        <w:t>員工協助方案心理諮商</w:t>
      </w:r>
      <w:r>
        <w:rPr>
          <w:rFonts w:ascii="標楷體" w:eastAsia="標楷體" w:hAnsi="標楷體" w:hint="eastAsia"/>
          <w:sz w:val="36"/>
          <w:szCs w:val="36"/>
        </w:rPr>
        <w:t>服務：</w:t>
      </w:r>
    </w:p>
    <w:p w14:paraId="6E4EA95F" w14:textId="26A22508" w:rsidR="00945F5B" w:rsidRPr="00945F5B" w:rsidRDefault="00945F5B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D97688">
        <w:rPr>
          <w:rFonts w:ascii="標楷體" w:eastAsia="標楷體" w:hAnsi="標楷體" w:hint="eastAsia"/>
          <w:sz w:val="36"/>
          <w:szCs w:val="36"/>
        </w:rPr>
        <w:t xml:space="preserve"> </w:t>
      </w:r>
      <w:r w:rsidRPr="00945F5B">
        <w:rPr>
          <w:rFonts w:ascii="標楷體" w:eastAsia="標楷體" w:hAnsi="標楷體" w:hint="eastAsia"/>
          <w:sz w:val="36"/>
          <w:szCs w:val="36"/>
        </w:rPr>
        <w:t>宇聯管理顧問有限公司</w:t>
      </w:r>
    </w:p>
    <w:p w14:paraId="5AC4A250" w14:textId="77777777" w:rsidR="00945F5B" w:rsidRDefault="00945F5B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A7739E">
        <w:rPr>
          <w:rFonts w:ascii="標楷體" w:eastAsia="標楷體" w:hAnsi="標楷體" w:hint="eastAsia"/>
          <w:sz w:val="36"/>
          <w:szCs w:val="36"/>
        </w:rPr>
        <w:t xml:space="preserve"> </w:t>
      </w:r>
      <w:r w:rsidRPr="00945F5B">
        <w:rPr>
          <w:rFonts w:ascii="標楷體" w:eastAsia="標楷體" w:hAnsi="標楷體" w:hint="eastAsia"/>
          <w:sz w:val="36"/>
          <w:szCs w:val="36"/>
        </w:rPr>
        <w:t>電話：</w:t>
      </w:r>
    </w:p>
    <w:p w14:paraId="4493BA31" w14:textId="77777777" w:rsidR="00945F5B" w:rsidRPr="00945F5B" w:rsidRDefault="00945F5B" w:rsidP="00A7739E">
      <w:pPr>
        <w:spacing w:line="520" w:lineRule="exact"/>
        <w:ind w:leftChars="250" w:left="600" w:rightChars="250" w:right="600"/>
        <w:jc w:val="both"/>
        <w:rPr>
          <w:rFonts w:ascii="標楷體" w:eastAsia="標楷體" w:hAnsi="標楷體"/>
          <w:sz w:val="36"/>
          <w:szCs w:val="36"/>
        </w:rPr>
      </w:pPr>
      <w:r w:rsidRPr="00945F5B">
        <w:rPr>
          <w:rFonts w:ascii="標楷體" w:eastAsia="標楷體" w:hAnsi="標楷體" w:hint="eastAsia"/>
          <w:sz w:val="36"/>
          <w:szCs w:val="36"/>
        </w:rPr>
        <w:t>(02)2986-3099(週一至週五上午9:00~晚間9:00)、</w:t>
      </w:r>
      <w:r w:rsidR="00A7739E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45F5B">
        <w:rPr>
          <w:rFonts w:ascii="標楷體" w:eastAsia="標楷體" w:hAnsi="標楷體"/>
          <w:sz w:val="36"/>
          <w:szCs w:val="36"/>
        </w:rPr>
        <w:t>(02)2382-7335</w:t>
      </w:r>
      <w:r w:rsidRPr="00945F5B">
        <w:rPr>
          <w:rFonts w:ascii="標楷體" w:eastAsia="標楷體" w:hAnsi="標楷體" w:hint="eastAsia"/>
          <w:sz w:val="36"/>
          <w:szCs w:val="36"/>
        </w:rPr>
        <w:t>(週一至週五晚間9:00~上午 9:00)</w:t>
      </w:r>
    </w:p>
    <w:p w14:paraId="725ACF8D" w14:textId="77777777" w:rsidR="00945F5B" w:rsidRPr="00945F5B" w:rsidRDefault="00DD4B0F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A7739E">
        <w:rPr>
          <w:rFonts w:ascii="標楷體" w:eastAsia="標楷體" w:hAnsi="標楷體" w:hint="eastAsia"/>
          <w:sz w:val="36"/>
          <w:szCs w:val="36"/>
        </w:rPr>
        <w:t xml:space="preserve"> </w:t>
      </w:r>
      <w:r w:rsidR="00945F5B" w:rsidRPr="00945F5B">
        <w:rPr>
          <w:rFonts w:ascii="標楷體" w:eastAsia="標楷體" w:hAnsi="標楷體" w:hint="eastAsia"/>
          <w:sz w:val="36"/>
          <w:szCs w:val="36"/>
        </w:rPr>
        <w:t>郵件：</w:t>
      </w:r>
    </w:p>
    <w:p w14:paraId="20D947B0" w14:textId="77777777" w:rsidR="00945F5B" w:rsidRDefault="00DD4B0F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A7739E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13" w:history="1">
        <w:r w:rsidR="00BC3532" w:rsidRPr="00E865B8">
          <w:rPr>
            <w:rStyle w:val="a3"/>
            <w:rFonts w:ascii="標楷體" w:eastAsia="標楷體" w:hAnsi="標楷體"/>
            <w:sz w:val="36"/>
            <w:szCs w:val="36"/>
          </w:rPr>
          <w:t>world.wide.unionl@gmail.com</w:t>
        </w:r>
      </w:hyperlink>
    </w:p>
    <w:p w14:paraId="4AA00154" w14:textId="77777777" w:rsidR="00BC3532" w:rsidRDefault="00BC3532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75FDDE9" w14:textId="77777777" w:rsidR="00BC3532" w:rsidRDefault="00BC3532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33D13127" w14:textId="77777777" w:rsidR="00BC3532" w:rsidRDefault="00BC3532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B57623B" w14:textId="77777777" w:rsidR="00BC3532" w:rsidRDefault="00BC3532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6260730F" w14:textId="77777777" w:rsidR="00BC3532" w:rsidRDefault="00BC3532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6E4FB884" w14:textId="7F10CD28" w:rsidR="00BC3532" w:rsidRPr="00BC3532" w:rsidRDefault="00BC3532" w:rsidP="00DD4B0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sectPr w:rsidR="00BC3532" w:rsidRPr="00BC3532" w:rsidSect="00945F5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16CCF" w14:textId="77777777" w:rsidR="00680CC8" w:rsidRDefault="00680CC8" w:rsidP="00DC2FB4">
      <w:r>
        <w:separator/>
      </w:r>
    </w:p>
  </w:endnote>
  <w:endnote w:type="continuationSeparator" w:id="0">
    <w:p w14:paraId="31692399" w14:textId="77777777" w:rsidR="00680CC8" w:rsidRDefault="00680CC8" w:rsidP="00DC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5DBB" w14:textId="77777777" w:rsidR="00680CC8" w:rsidRDefault="00680CC8" w:rsidP="00DC2FB4">
      <w:r>
        <w:separator/>
      </w:r>
    </w:p>
  </w:footnote>
  <w:footnote w:type="continuationSeparator" w:id="0">
    <w:p w14:paraId="162889A1" w14:textId="77777777" w:rsidR="00680CC8" w:rsidRDefault="00680CC8" w:rsidP="00DC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33"/>
    <w:rsid w:val="002D49BE"/>
    <w:rsid w:val="00390D33"/>
    <w:rsid w:val="005A5DB2"/>
    <w:rsid w:val="00680CC8"/>
    <w:rsid w:val="006B5170"/>
    <w:rsid w:val="00945F5B"/>
    <w:rsid w:val="009D2DF6"/>
    <w:rsid w:val="00A7739E"/>
    <w:rsid w:val="00BC3532"/>
    <w:rsid w:val="00CB69FC"/>
    <w:rsid w:val="00D97688"/>
    <w:rsid w:val="00DC2FB4"/>
    <w:rsid w:val="00DD4B0F"/>
    <w:rsid w:val="00F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9646A"/>
  <w15:chartTrackingRefBased/>
  <w15:docId w15:val="{BFBCDBEA-54FF-459F-B1A9-5624278D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9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9E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609E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C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2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2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Category/MPage/mijiK5x3xOJpffIreCwBHg" TargetMode="External"/><Relationship Id="rId13" Type="http://schemas.openxmlformats.org/officeDocument/2006/relationships/hyperlink" Target="mailto:world.wide.union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.tw/Category/Page/R8bAd_yiVi22CIr73qM2yw" TargetMode="External"/><Relationship Id="rId12" Type="http://schemas.openxmlformats.org/officeDocument/2006/relationships/hyperlink" Target="https://www.nhi.gov.tw/Content_List.aspx?n=22A354A7FE458762&amp;topn=787128DAD5F71B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.tw/Category/List/AuFztf_j5e4MaYz-sjteNQ" TargetMode="External"/><Relationship Id="rId11" Type="http://schemas.openxmlformats.org/officeDocument/2006/relationships/hyperlink" Target="https://www.cdc.gov.tw/Category/List/RseL-eiUxo_EaUnzCz11g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dc.gov.tw/Category/MPage/9wonLmQrvAdSAx55Ec7aW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dc.gov.tw/Category/Page/-jpGGO6U5TSP5S2WE4C_P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2022-05-25T03:25:00Z</cp:lastPrinted>
  <dcterms:created xsi:type="dcterms:W3CDTF">2022-05-25T05:57:00Z</dcterms:created>
  <dcterms:modified xsi:type="dcterms:W3CDTF">2022-05-25T05:57:00Z</dcterms:modified>
</cp:coreProperties>
</file>