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F25" w:rsidRPr="0005635C" w:rsidRDefault="00995F25" w:rsidP="00995F25">
      <w:pPr>
        <w:ind w:hanging="2"/>
        <w:jc w:val="center"/>
        <w:rPr>
          <w:rFonts w:ascii="微軟正黑體" w:eastAsia="微軟正黑體" w:hAnsi="微軟正黑體"/>
          <w:b/>
          <w:sz w:val="28"/>
        </w:rPr>
      </w:pPr>
      <w:bookmarkStart w:id="0" w:name="_GoBack"/>
      <w:r w:rsidRPr="0005635C">
        <w:rPr>
          <w:rFonts w:ascii="微軟正黑體" w:eastAsia="微軟正黑體" w:hAnsi="微軟正黑體" w:hint="eastAsia"/>
          <w:b/>
          <w:sz w:val="28"/>
        </w:rPr>
        <w:t>台灣省教育會會員子女就讀國內大學研究所獎學金實施要點</w:t>
      </w:r>
      <w:bookmarkEnd w:id="0"/>
    </w:p>
    <w:p w:rsidR="00C41384" w:rsidRPr="0005635C" w:rsidRDefault="00C41384" w:rsidP="00995F25">
      <w:pPr>
        <w:jc w:val="right"/>
        <w:rPr>
          <w:rFonts w:ascii="標楷體" w:eastAsia="標楷體" w:hAnsi="標楷體"/>
          <w:sz w:val="20"/>
        </w:rPr>
      </w:pPr>
      <w:r w:rsidRPr="0005635C">
        <w:rPr>
          <w:rFonts w:ascii="標楷體" w:eastAsia="標楷體" w:hAnsi="標楷體" w:hint="eastAsia"/>
          <w:sz w:val="20"/>
        </w:rPr>
        <w:t>110年01月28日第30屆第4次理監事會臨時動議制訂</w:t>
      </w:r>
    </w:p>
    <w:p w:rsidR="00995F25" w:rsidRPr="0005635C" w:rsidRDefault="00995F25" w:rsidP="00995F25">
      <w:pPr>
        <w:jc w:val="right"/>
        <w:rPr>
          <w:rFonts w:ascii="標楷體" w:eastAsia="標楷體" w:hAnsi="標楷體"/>
          <w:sz w:val="20"/>
        </w:rPr>
      </w:pPr>
      <w:r w:rsidRPr="0005635C">
        <w:rPr>
          <w:rFonts w:ascii="標楷體" w:eastAsia="標楷體" w:hAnsi="標楷體" w:hint="eastAsia"/>
          <w:sz w:val="20"/>
        </w:rPr>
        <w:t>11</w:t>
      </w:r>
      <w:r w:rsidR="00F450DC" w:rsidRPr="0005635C">
        <w:rPr>
          <w:rFonts w:ascii="標楷體" w:eastAsia="標楷體" w:hAnsi="標楷體" w:hint="eastAsia"/>
          <w:sz w:val="20"/>
        </w:rPr>
        <w:t>1</w:t>
      </w:r>
      <w:r w:rsidRPr="0005635C">
        <w:rPr>
          <w:rFonts w:ascii="標楷體" w:eastAsia="標楷體" w:hAnsi="標楷體" w:hint="eastAsia"/>
          <w:sz w:val="20"/>
        </w:rPr>
        <w:t>年</w:t>
      </w:r>
      <w:r w:rsidR="00C41384" w:rsidRPr="0005635C">
        <w:rPr>
          <w:rFonts w:ascii="標楷體" w:eastAsia="標楷體" w:hAnsi="標楷體" w:hint="eastAsia"/>
          <w:sz w:val="20"/>
        </w:rPr>
        <w:t>06</w:t>
      </w:r>
      <w:r w:rsidRPr="0005635C">
        <w:rPr>
          <w:rFonts w:ascii="標楷體" w:eastAsia="標楷體" w:hAnsi="標楷體" w:hint="eastAsia"/>
          <w:sz w:val="20"/>
        </w:rPr>
        <w:t>月</w:t>
      </w:r>
      <w:r w:rsidR="00C41384" w:rsidRPr="0005635C">
        <w:rPr>
          <w:rFonts w:ascii="標楷體" w:eastAsia="標楷體" w:hAnsi="標楷體" w:hint="eastAsia"/>
          <w:sz w:val="20"/>
        </w:rPr>
        <w:t>2</w:t>
      </w:r>
      <w:r w:rsidR="00FE4B9E" w:rsidRPr="0005635C">
        <w:rPr>
          <w:rFonts w:ascii="標楷體" w:eastAsia="標楷體" w:hAnsi="標楷體" w:hint="eastAsia"/>
          <w:sz w:val="20"/>
        </w:rPr>
        <w:t>4</w:t>
      </w:r>
      <w:r w:rsidRPr="0005635C">
        <w:rPr>
          <w:rFonts w:ascii="標楷體" w:eastAsia="標楷體" w:hAnsi="標楷體" w:hint="eastAsia"/>
          <w:sz w:val="20"/>
        </w:rPr>
        <w:t>日第30屆第</w:t>
      </w:r>
      <w:r w:rsidR="00C41384" w:rsidRPr="0005635C">
        <w:rPr>
          <w:rFonts w:ascii="標楷體" w:eastAsia="標楷體" w:hAnsi="標楷體" w:hint="eastAsia"/>
          <w:sz w:val="20"/>
        </w:rPr>
        <w:t>9</w:t>
      </w:r>
      <w:r w:rsidRPr="0005635C">
        <w:rPr>
          <w:rFonts w:ascii="標楷體" w:eastAsia="標楷體" w:hAnsi="標楷體" w:hint="eastAsia"/>
          <w:sz w:val="20"/>
        </w:rPr>
        <w:t>次理監事會</w:t>
      </w:r>
      <w:r w:rsidR="00C41384" w:rsidRPr="0005635C">
        <w:rPr>
          <w:rFonts w:ascii="標楷體" w:eastAsia="標楷體" w:hAnsi="標楷體" w:hint="eastAsia"/>
          <w:sz w:val="20"/>
        </w:rPr>
        <w:t>修訂</w:t>
      </w:r>
    </w:p>
    <w:p w:rsidR="00995F25" w:rsidRPr="0005635C" w:rsidRDefault="00B74C8D" w:rsidP="00B74C8D">
      <w:pPr>
        <w:ind w:left="490" w:rightChars="-3" w:right="-7" w:hangingChars="204" w:hanging="490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一、</w:t>
      </w:r>
      <w:r w:rsidR="00995F25" w:rsidRPr="0005635C">
        <w:rPr>
          <w:rFonts w:ascii="標楷體" w:eastAsia="標楷體" w:hAnsi="標楷體" w:hint="eastAsia"/>
        </w:rPr>
        <w:t>為鼓勵本會會員子女力爭上游</w:t>
      </w:r>
      <w:r w:rsidR="00A656DE" w:rsidRPr="0005635C">
        <w:rPr>
          <w:rFonts w:ascii="標楷體" w:eastAsia="標楷體" w:hAnsi="標楷體" w:hint="eastAsia"/>
        </w:rPr>
        <w:t>、</w:t>
      </w:r>
      <w:r w:rsidR="00995F25" w:rsidRPr="0005635C">
        <w:rPr>
          <w:rFonts w:ascii="標楷體" w:eastAsia="標楷體" w:hAnsi="標楷體" w:hint="eastAsia"/>
        </w:rPr>
        <w:t>出類拔萃具表率作用，以彰顯本會培養高科技人才未來貢獻社會之深遠意義，特訂定本要點。</w:t>
      </w:r>
    </w:p>
    <w:p w:rsidR="00995F25" w:rsidRPr="0005635C" w:rsidRDefault="00B74C8D" w:rsidP="00B74C8D">
      <w:pPr>
        <w:ind w:left="490" w:rightChars="-3" w:right="-7" w:hangingChars="204" w:hanging="490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二、</w:t>
      </w:r>
      <w:r w:rsidR="00995F25" w:rsidRPr="0005635C">
        <w:rPr>
          <w:rFonts w:ascii="標楷體" w:eastAsia="標楷體" w:hAnsi="標楷體" w:hint="eastAsia"/>
        </w:rPr>
        <w:t>凡本會會員子女就讀具有國際聲望且社會公認頂尖大學</w:t>
      </w:r>
      <w:r w:rsidR="00A656DE" w:rsidRPr="0005635C">
        <w:rPr>
          <w:rFonts w:ascii="標楷體" w:eastAsia="標楷體" w:hAnsi="標楷體" w:hint="eastAsia"/>
        </w:rPr>
        <w:t>之</w:t>
      </w:r>
      <w:r w:rsidR="00995F25" w:rsidRPr="0005635C">
        <w:rPr>
          <w:rFonts w:ascii="標楷體" w:eastAsia="標楷體" w:hAnsi="標楷體" w:hint="eastAsia"/>
        </w:rPr>
        <w:t>理工</w:t>
      </w:r>
      <w:r w:rsidR="00A656DE" w:rsidRPr="0005635C">
        <w:rPr>
          <w:rFonts w:ascii="標楷體" w:eastAsia="標楷體" w:hAnsi="標楷體" w:hint="eastAsia"/>
        </w:rPr>
        <w:t>學院</w:t>
      </w:r>
      <w:r w:rsidR="00995F25" w:rsidRPr="0005635C">
        <w:rPr>
          <w:rFonts w:ascii="標楷體" w:eastAsia="標楷體" w:hAnsi="標楷體" w:hint="eastAsia"/>
        </w:rPr>
        <w:t>研究所，以台灣大學、成功大學、清華大學、陽明交通大學、台灣科技大學等理工學院</w:t>
      </w:r>
      <w:r w:rsidR="00A656DE" w:rsidRPr="0005635C">
        <w:rPr>
          <w:rFonts w:ascii="標楷體" w:eastAsia="標楷體" w:hAnsi="標楷體" w:hint="eastAsia"/>
        </w:rPr>
        <w:t>及相關之</w:t>
      </w:r>
      <w:r w:rsidR="00995F25" w:rsidRPr="0005635C">
        <w:rPr>
          <w:rFonts w:ascii="標楷體" w:eastAsia="標楷體" w:hAnsi="標楷體" w:hint="eastAsia"/>
        </w:rPr>
        <w:t>研究所（在職專班除外）為主要對象。</w:t>
      </w:r>
    </w:p>
    <w:p w:rsidR="00995F25" w:rsidRPr="0005635C" w:rsidRDefault="00B74C8D" w:rsidP="00B74C8D">
      <w:pPr>
        <w:ind w:left="490" w:rightChars="-3" w:right="-7" w:hangingChars="204" w:hanging="490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三、</w:t>
      </w:r>
      <w:r w:rsidR="00FE4B9E" w:rsidRPr="0005635C">
        <w:rPr>
          <w:rFonts w:ascii="標楷體" w:eastAsia="標楷體" w:hAnsi="標楷體" w:hint="eastAsia"/>
        </w:rPr>
        <w:t>本獎學金每年核發一次，總額度以30萬為上限，每人最高3萬元，名額視實際情況核給。</w:t>
      </w:r>
    </w:p>
    <w:p w:rsidR="00995F25" w:rsidRPr="0005635C" w:rsidRDefault="00147AF5" w:rsidP="00B74C8D">
      <w:pPr>
        <w:ind w:left="490" w:rightChars="-3" w:right="-7" w:hangingChars="204" w:hanging="490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四</w:t>
      </w:r>
      <w:r w:rsidR="00B74C8D" w:rsidRPr="0005635C">
        <w:rPr>
          <w:rFonts w:ascii="標楷體" w:eastAsia="標楷體" w:hAnsi="標楷體" w:hint="eastAsia"/>
        </w:rPr>
        <w:t>、</w:t>
      </w:r>
      <w:r w:rsidR="00B97D27" w:rsidRPr="0005635C">
        <w:rPr>
          <w:rFonts w:ascii="標楷體" w:eastAsia="標楷體" w:hAnsi="標楷體" w:hint="eastAsia"/>
        </w:rPr>
        <w:t>本獎學金申請期限自每年10月1日起至10月31日止，以郵戳為憑。</w:t>
      </w:r>
      <w:r w:rsidR="00995F25" w:rsidRPr="0005635C">
        <w:rPr>
          <w:rFonts w:ascii="標楷體" w:eastAsia="標楷體" w:hAnsi="標楷體" w:hint="eastAsia"/>
        </w:rPr>
        <w:t>申請獎學金應檢附下列文件</w:t>
      </w:r>
      <w:r w:rsidR="00B97D27" w:rsidRPr="0005635C">
        <w:rPr>
          <w:rFonts w:ascii="標楷體" w:eastAsia="標楷體" w:hAnsi="標楷體" w:hint="eastAsia"/>
        </w:rPr>
        <w:t>：</w:t>
      </w:r>
    </w:p>
    <w:p w:rsidR="00B74C8D" w:rsidRPr="0005635C" w:rsidRDefault="00995F25" w:rsidP="00B74C8D">
      <w:pPr>
        <w:ind w:leftChars="150" w:left="850" w:rightChars="-3" w:right="-7" w:hangingChars="204" w:hanging="490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（一）申請書一份</w:t>
      </w:r>
    </w:p>
    <w:p w:rsidR="00995F25" w:rsidRPr="0005635C" w:rsidRDefault="00995F25" w:rsidP="008B5513">
      <w:pPr>
        <w:ind w:leftChars="150" w:left="1133" w:rightChars="-3" w:right="-7" w:hangingChars="322" w:hanging="773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（二）</w:t>
      </w:r>
      <w:r w:rsidR="00B97D27" w:rsidRPr="0005635C">
        <w:rPr>
          <w:rFonts w:ascii="標楷體" w:eastAsia="標楷體" w:hAnsi="標楷體" w:hint="eastAsia"/>
        </w:rPr>
        <w:t>申請人於每年九月底前入會滿三年以上並繳清會費，所屬教育會審查加蓋理事長及總幹事職章，以示負責。</w:t>
      </w:r>
    </w:p>
    <w:p w:rsidR="00995F25" w:rsidRPr="0005635C" w:rsidRDefault="00995F25" w:rsidP="00B74C8D">
      <w:pPr>
        <w:ind w:leftChars="150" w:left="850" w:rightChars="-3" w:right="-7" w:hangingChars="204" w:hanging="490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（三）</w:t>
      </w:r>
      <w:r w:rsidR="00B97D27" w:rsidRPr="0005635C">
        <w:rPr>
          <w:rFonts w:ascii="標楷體" w:eastAsia="標楷體" w:hAnsi="標楷體" w:hint="eastAsia"/>
        </w:rPr>
        <w:t>會員子女學生證影印本一份</w:t>
      </w:r>
    </w:p>
    <w:p w:rsidR="00995F25" w:rsidRPr="0005635C" w:rsidRDefault="00995F25" w:rsidP="00B74C8D">
      <w:pPr>
        <w:ind w:leftChars="150" w:left="850" w:rightChars="-3" w:right="-7" w:hangingChars="204" w:hanging="490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（四）</w:t>
      </w:r>
      <w:r w:rsidR="00B97D27" w:rsidRPr="0005635C">
        <w:rPr>
          <w:rFonts w:ascii="標楷體" w:eastAsia="標楷體" w:hAnsi="標楷體" w:hint="eastAsia"/>
        </w:rPr>
        <w:t>申請人身分證正反面影印本一份</w:t>
      </w:r>
    </w:p>
    <w:p w:rsidR="00995F25" w:rsidRDefault="00995F25" w:rsidP="00B74C8D">
      <w:pPr>
        <w:ind w:leftChars="150" w:left="850" w:rightChars="-3" w:right="-7" w:hangingChars="204" w:hanging="490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（五）申請人所屬縣市教育會年資證明一份</w:t>
      </w:r>
    </w:p>
    <w:p w:rsidR="00C01FA8" w:rsidRPr="0005635C" w:rsidRDefault="00C01FA8" w:rsidP="00B74C8D">
      <w:pPr>
        <w:ind w:leftChars="150" w:left="850" w:rightChars="-3" w:right="-7" w:hangingChars="204" w:hanging="490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六</w:t>
      </w:r>
      <w:r w:rsidRPr="0005635C">
        <w:rPr>
          <w:rFonts w:ascii="標楷體" w:eastAsia="標楷體" w:hAnsi="標楷體" w:hint="eastAsia"/>
        </w:rPr>
        <w:t>）</w:t>
      </w:r>
      <w:r w:rsidRPr="00995F25">
        <w:rPr>
          <w:rFonts w:ascii="標楷體" w:eastAsia="標楷體" w:hAnsi="標楷體" w:hint="eastAsia"/>
          <w:szCs w:val="24"/>
        </w:rPr>
        <w:t>前一學期在校成績證明一份</w:t>
      </w:r>
    </w:p>
    <w:p w:rsidR="00147AF5" w:rsidRPr="0005635C" w:rsidRDefault="00147AF5" w:rsidP="00B74C8D">
      <w:pPr>
        <w:ind w:left="490" w:rightChars="-3" w:right="-7" w:hangingChars="204" w:hanging="490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五</w:t>
      </w:r>
      <w:r w:rsidR="00B74C8D" w:rsidRPr="0005635C">
        <w:rPr>
          <w:rFonts w:ascii="標楷體" w:eastAsia="標楷體" w:hAnsi="標楷體" w:hint="eastAsia"/>
        </w:rPr>
        <w:t>、</w:t>
      </w:r>
      <w:r w:rsidRPr="0005635C">
        <w:rPr>
          <w:rFonts w:ascii="標楷體" w:eastAsia="標楷體" w:hAnsi="標楷體" w:hint="eastAsia"/>
        </w:rPr>
        <w:t>申請人所附資料，鄉鎮市及縣市理事會應嚴加審核並加蓋職章，若有資料不實將追回獎學金，縣市教育會應負連帶責任。</w:t>
      </w:r>
    </w:p>
    <w:p w:rsidR="00995F25" w:rsidRPr="0005635C" w:rsidRDefault="00147AF5" w:rsidP="00B74C8D">
      <w:pPr>
        <w:ind w:left="490" w:rightChars="-3" w:right="-7" w:hangingChars="204" w:hanging="490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六</w:t>
      </w:r>
      <w:r w:rsidR="00B74C8D" w:rsidRPr="0005635C">
        <w:rPr>
          <w:rFonts w:ascii="標楷體" w:eastAsia="標楷體" w:hAnsi="標楷體" w:hint="eastAsia"/>
        </w:rPr>
        <w:t>、</w:t>
      </w:r>
      <w:r w:rsidR="00995F25" w:rsidRPr="0005635C">
        <w:rPr>
          <w:rFonts w:ascii="標楷體" w:eastAsia="標楷體" w:hAnsi="標楷體" w:hint="eastAsia"/>
        </w:rPr>
        <w:t>前項文件</w:t>
      </w:r>
      <w:r w:rsidR="00B97D27" w:rsidRPr="0005635C">
        <w:rPr>
          <w:rFonts w:ascii="標楷體" w:eastAsia="標楷體" w:hAnsi="標楷體" w:hint="eastAsia"/>
        </w:rPr>
        <w:t>經</w:t>
      </w:r>
      <w:r w:rsidR="00995F25" w:rsidRPr="0005635C">
        <w:rPr>
          <w:rFonts w:ascii="標楷體" w:eastAsia="標楷體" w:hAnsi="標楷體" w:hint="eastAsia"/>
        </w:rPr>
        <w:t>由縣市教育會確實審核後郵寄台灣省教育會（台北市中正區青島東路51號二樓）。</w:t>
      </w:r>
    </w:p>
    <w:p w:rsidR="00995F25" w:rsidRPr="0005635C" w:rsidRDefault="00147AF5" w:rsidP="00B74C8D">
      <w:pPr>
        <w:ind w:left="490" w:rightChars="-3" w:right="-7" w:hangingChars="204" w:hanging="490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七</w:t>
      </w:r>
      <w:r w:rsidR="00B74C8D" w:rsidRPr="0005635C">
        <w:rPr>
          <w:rFonts w:ascii="標楷體" w:eastAsia="標楷體" w:hAnsi="標楷體" w:hint="eastAsia"/>
        </w:rPr>
        <w:t>、</w:t>
      </w:r>
      <w:r w:rsidR="00995F25" w:rsidRPr="0005635C">
        <w:rPr>
          <w:rFonts w:ascii="標楷體" w:eastAsia="標楷體" w:hAnsi="標楷體" w:hint="eastAsia"/>
        </w:rPr>
        <w:t>本會邀集相關專業人員組成獎學金審核小組，由本會</w:t>
      </w:r>
      <w:r w:rsidR="00B97D27" w:rsidRPr="0005635C">
        <w:rPr>
          <w:rFonts w:ascii="標楷體" w:eastAsia="標楷體" w:hAnsi="標楷體" w:hint="eastAsia"/>
        </w:rPr>
        <w:t>理事長</w:t>
      </w:r>
      <w:r w:rsidR="00995F25" w:rsidRPr="0005635C">
        <w:rPr>
          <w:rFonts w:ascii="標楷體" w:eastAsia="標楷體" w:hAnsi="標楷體" w:hint="eastAsia"/>
        </w:rPr>
        <w:t>為召集人，審核後</w:t>
      </w:r>
      <w:r w:rsidR="00B97D27" w:rsidRPr="0005635C">
        <w:rPr>
          <w:rFonts w:ascii="標楷體" w:eastAsia="標楷體" w:hAnsi="標楷體" w:hint="eastAsia"/>
        </w:rPr>
        <w:t>即</w:t>
      </w:r>
      <w:r w:rsidR="00995F25" w:rsidRPr="0005635C">
        <w:rPr>
          <w:rFonts w:ascii="標楷體" w:eastAsia="標楷體" w:hAnsi="標楷體" w:hint="eastAsia"/>
        </w:rPr>
        <w:t>公布</w:t>
      </w:r>
      <w:r w:rsidR="00B97D27" w:rsidRPr="0005635C">
        <w:rPr>
          <w:rFonts w:ascii="標楷體" w:eastAsia="標楷體" w:hAnsi="標楷體" w:hint="eastAsia"/>
        </w:rPr>
        <w:t>加以表</w:t>
      </w:r>
      <w:r w:rsidR="00995F25" w:rsidRPr="0005635C">
        <w:rPr>
          <w:rFonts w:ascii="標楷體" w:eastAsia="標楷體" w:hAnsi="標楷體" w:hint="eastAsia"/>
        </w:rPr>
        <w:t>揚。</w:t>
      </w:r>
    </w:p>
    <w:p w:rsidR="00995F25" w:rsidRPr="0005635C" w:rsidRDefault="00147AF5" w:rsidP="00B74C8D">
      <w:pPr>
        <w:ind w:left="490" w:rightChars="-3" w:right="-7" w:hangingChars="204" w:hanging="490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八</w:t>
      </w:r>
      <w:r w:rsidR="00B74C8D" w:rsidRPr="0005635C">
        <w:rPr>
          <w:rFonts w:ascii="標楷體" w:eastAsia="標楷體" w:hAnsi="標楷體" w:hint="eastAsia"/>
        </w:rPr>
        <w:t>、</w:t>
      </w:r>
      <w:r w:rsidR="00747594" w:rsidRPr="0005635C">
        <w:rPr>
          <w:rFonts w:ascii="標楷體" w:eastAsia="標楷體" w:hAnsi="標楷體" w:hint="eastAsia"/>
        </w:rPr>
        <w:t>申請人子女依相關規定錄取者，本會將通知各得獎會員學校，由縣市教育會開立獎學金收據後撥款至各得獎會員子女。</w:t>
      </w:r>
    </w:p>
    <w:p w:rsidR="00995F25" w:rsidRPr="0005635C" w:rsidRDefault="00147AF5" w:rsidP="00B74C8D">
      <w:pPr>
        <w:ind w:left="490" w:hangingChars="204" w:hanging="490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九</w:t>
      </w:r>
      <w:r w:rsidR="00B74C8D" w:rsidRPr="0005635C">
        <w:rPr>
          <w:rFonts w:ascii="標楷體" w:eastAsia="標楷體" w:hAnsi="標楷體" w:hint="eastAsia"/>
        </w:rPr>
        <w:t>、</w:t>
      </w:r>
      <w:r w:rsidR="00995F25" w:rsidRPr="0005635C">
        <w:rPr>
          <w:rFonts w:ascii="標楷體" w:eastAsia="標楷體" w:hAnsi="標楷體" w:hint="eastAsia"/>
        </w:rPr>
        <w:t>本實施要點經本會理監事</w:t>
      </w:r>
      <w:r w:rsidR="00747594" w:rsidRPr="0005635C">
        <w:rPr>
          <w:rFonts w:ascii="標楷體" w:eastAsia="標楷體" w:hAnsi="標楷體" w:hint="eastAsia"/>
        </w:rPr>
        <w:t>聯席</w:t>
      </w:r>
      <w:r w:rsidR="00995F25" w:rsidRPr="0005635C">
        <w:rPr>
          <w:rFonts w:ascii="標楷體" w:eastAsia="標楷體" w:hAnsi="標楷體" w:hint="eastAsia"/>
        </w:rPr>
        <w:t>會議通過後實施，修正時亦同。</w:t>
      </w:r>
    </w:p>
    <w:p w:rsidR="00995F25" w:rsidRPr="0005635C" w:rsidRDefault="00995F25">
      <w:pPr>
        <w:widowControl/>
        <w:rPr>
          <w:rFonts w:ascii="標楷體" w:eastAsia="標楷體" w:hAnsi="標楷體"/>
        </w:rPr>
      </w:pPr>
      <w:r w:rsidRPr="0005635C">
        <w:rPr>
          <w:rFonts w:ascii="標楷體" w:eastAsia="標楷體" w:hAnsi="標楷體"/>
        </w:rPr>
        <w:br w:type="page"/>
      </w:r>
    </w:p>
    <w:p w:rsidR="00995F25" w:rsidRPr="0005635C" w:rsidRDefault="00995F25" w:rsidP="00995F25">
      <w:pPr>
        <w:jc w:val="center"/>
        <w:rPr>
          <w:rFonts w:ascii="標楷體" w:eastAsia="標楷體" w:hAnsi="標楷體"/>
          <w:sz w:val="36"/>
        </w:rPr>
      </w:pPr>
      <w:r w:rsidRPr="0005635C">
        <w:rPr>
          <w:rFonts w:ascii="標楷體" w:eastAsia="標楷體" w:hAnsi="標楷體" w:hint="eastAsia"/>
          <w:sz w:val="36"/>
        </w:rPr>
        <w:lastRenderedPageBreak/>
        <w:t>台灣省教育會會員子女獎學金申請書</w:t>
      </w:r>
    </w:p>
    <w:tbl>
      <w:tblPr>
        <w:tblStyle w:val="a3"/>
        <w:tblW w:w="9810" w:type="dxa"/>
        <w:tblInd w:w="-459" w:type="dxa"/>
        <w:tblLook w:val="04A0" w:firstRow="1" w:lastRow="0" w:firstColumn="1" w:lastColumn="0" w:noHBand="0" w:noVBand="1"/>
      </w:tblPr>
      <w:tblGrid>
        <w:gridCol w:w="993"/>
        <w:gridCol w:w="2013"/>
        <w:gridCol w:w="396"/>
        <w:gridCol w:w="1021"/>
        <w:gridCol w:w="1985"/>
        <w:gridCol w:w="1276"/>
        <w:gridCol w:w="2126"/>
      </w:tblGrid>
      <w:tr w:rsidR="0005635C" w:rsidRPr="0005635C" w:rsidTr="00B205ED">
        <w:trPr>
          <w:trHeight w:val="978"/>
        </w:trPr>
        <w:tc>
          <w:tcPr>
            <w:tcW w:w="993" w:type="dxa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申請人</w:t>
            </w:r>
          </w:p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姓  名</w:t>
            </w:r>
          </w:p>
        </w:tc>
        <w:tc>
          <w:tcPr>
            <w:tcW w:w="2013" w:type="dxa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服務學校</w:t>
            </w:r>
          </w:p>
        </w:tc>
        <w:tc>
          <w:tcPr>
            <w:tcW w:w="1985" w:type="dxa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所屬</w:t>
            </w:r>
          </w:p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教育會</w:t>
            </w:r>
          </w:p>
        </w:tc>
        <w:tc>
          <w:tcPr>
            <w:tcW w:w="2126" w:type="dxa"/>
            <w:vMerge w:val="restart"/>
            <w:vAlign w:val="center"/>
          </w:tcPr>
          <w:p w:rsidR="00995F25" w:rsidRPr="0005635C" w:rsidRDefault="00995F25" w:rsidP="00995F25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縣市</w:t>
            </w:r>
          </w:p>
        </w:tc>
      </w:tr>
      <w:tr w:rsidR="0005635C" w:rsidRPr="0005635C" w:rsidTr="00B205ED">
        <w:trPr>
          <w:trHeight w:val="836"/>
        </w:trPr>
        <w:tc>
          <w:tcPr>
            <w:tcW w:w="993" w:type="dxa"/>
            <w:vMerge w:val="restart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子  女</w:t>
            </w:r>
          </w:p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姓  名</w:t>
            </w:r>
          </w:p>
        </w:tc>
        <w:tc>
          <w:tcPr>
            <w:tcW w:w="2013" w:type="dxa"/>
            <w:vMerge w:val="restart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1985" w:type="dxa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635C" w:rsidRPr="0005635C" w:rsidTr="00B205ED">
        <w:trPr>
          <w:trHeight w:val="743"/>
        </w:trPr>
        <w:tc>
          <w:tcPr>
            <w:tcW w:w="993" w:type="dxa"/>
            <w:vMerge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985" w:type="dxa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635C" w:rsidRPr="0005635C" w:rsidTr="00B205ED">
        <w:trPr>
          <w:trHeight w:val="802"/>
        </w:trPr>
        <w:tc>
          <w:tcPr>
            <w:tcW w:w="993" w:type="dxa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住址</w:t>
            </w:r>
          </w:p>
        </w:tc>
        <w:tc>
          <w:tcPr>
            <w:tcW w:w="3430" w:type="dxa"/>
            <w:gridSpan w:val="3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95F25" w:rsidRPr="0005635C" w:rsidRDefault="00B205ED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3402" w:type="dxa"/>
            <w:gridSpan w:val="2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635C" w:rsidRPr="0005635C" w:rsidTr="00B205ED">
        <w:tc>
          <w:tcPr>
            <w:tcW w:w="993" w:type="dxa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就  讀</w:t>
            </w:r>
          </w:p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學  校</w:t>
            </w:r>
          </w:p>
        </w:tc>
        <w:tc>
          <w:tcPr>
            <w:tcW w:w="2409" w:type="dxa"/>
            <w:gridSpan w:val="2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院系所名稱</w:t>
            </w:r>
          </w:p>
        </w:tc>
        <w:tc>
          <w:tcPr>
            <w:tcW w:w="1985" w:type="dxa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2126" w:type="dxa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635C" w:rsidRPr="0005635C" w:rsidTr="00B205ED">
        <w:tc>
          <w:tcPr>
            <w:tcW w:w="993" w:type="dxa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檢</w:t>
            </w:r>
          </w:p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附</w:t>
            </w:r>
          </w:p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相</w:t>
            </w:r>
          </w:p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關</w:t>
            </w:r>
          </w:p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資</w:t>
            </w:r>
          </w:p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料</w:t>
            </w:r>
          </w:p>
        </w:tc>
        <w:tc>
          <w:tcPr>
            <w:tcW w:w="8817" w:type="dxa"/>
            <w:gridSpan w:val="6"/>
            <w:vAlign w:val="center"/>
          </w:tcPr>
          <w:p w:rsidR="00995F25" w:rsidRPr="0005635C" w:rsidRDefault="00995F25" w:rsidP="00995F2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1.申請書一份</w:t>
            </w:r>
          </w:p>
          <w:p w:rsidR="00995F25" w:rsidRPr="0005635C" w:rsidRDefault="00995F25" w:rsidP="00995F2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2.學生證影本一份</w:t>
            </w:r>
          </w:p>
          <w:p w:rsidR="00995F25" w:rsidRPr="0005635C" w:rsidRDefault="00995F25" w:rsidP="00995F2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3.申請人身分證正反面影印一份（戶口名簿影本）</w:t>
            </w:r>
          </w:p>
          <w:p w:rsidR="00995F25" w:rsidRPr="0005635C" w:rsidRDefault="00995F25" w:rsidP="00995F2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4.</w:t>
            </w:r>
            <w:r w:rsidR="00B205ED" w:rsidRPr="0005635C">
              <w:rPr>
                <w:rFonts w:ascii="標楷體" w:eastAsia="標楷體" w:hAnsi="標楷體" w:hint="eastAsia"/>
                <w:szCs w:val="24"/>
              </w:rPr>
              <w:t>鄉鎮市(區)教育會至今年九月底滿三年以上年資證明一份</w:t>
            </w:r>
          </w:p>
          <w:p w:rsidR="00995F25" w:rsidRDefault="00995F25" w:rsidP="00995F25">
            <w:pPr>
              <w:ind w:left="235" w:hangingChars="98" w:hanging="235"/>
              <w:jc w:val="both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5.會員</w:t>
            </w:r>
            <w:r w:rsidR="00B205ED" w:rsidRPr="0005635C">
              <w:rPr>
                <w:rFonts w:ascii="標楷體" w:eastAsia="標楷體" w:hAnsi="標楷體" w:hint="eastAsia"/>
                <w:szCs w:val="24"/>
              </w:rPr>
              <w:t>所屬縣市教育會年資證明一份</w:t>
            </w:r>
          </w:p>
          <w:p w:rsidR="00C01FA8" w:rsidRPr="00C01FA8" w:rsidRDefault="00C01FA8" w:rsidP="00C01FA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</w:t>
            </w:r>
            <w:r w:rsidRPr="00995F25">
              <w:rPr>
                <w:rFonts w:ascii="標楷體" w:eastAsia="標楷體" w:hAnsi="標楷體" w:hint="eastAsia"/>
                <w:szCs w:val="24"/>
              </w:rPr>
              <w:t>前一學期在校成績證明一份</w:t>
            </w:r>
          </w:p>
        </w:tc>
      </w:tr>
      <w:tr w:rsidR="0005635C" w:rsidRPr="0005635C" w:rsidTr="00B205ED">
        <w:tc>
          <w:tcPr>
            <w:tcW w:w="993" w:type="dxa"/>
            <w:vAlign w:val="center"/>
          </w:tcPr>
          <w:p w:rsidR="00B205ED" w:rsidRPr="0005635C" w:rsidRDefault="00B205ED" w:rsidP="00B205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申請人</w:t>
            </w:r>
          </w:p>
          <w:p w:rsidR="00B205ED" w:rsidRPr="0005635C" w:rsidRDefault="00B205ED" w:rsidP="00B205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簽  章</w:t>
            </w:r>
          </w:p>
        </w:tc>
        <w:tc>
          <w:tcPr>
            <w:tcW w:w="2013" w:type="dxa"/>
            <w:vAlign w:val="center"/>
          </w:tcPr>
          <w:p w:rsidR="00B205ED" w:rsidRPr="0005635C" w:rsidRDefault="00B205ED" w:rsidP="00B205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205ED" w:rsidRPr="0005635C" w:rsidRDefault="00B205ED" w:rsidP="00B205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鄉鎮市(區)教育會簽章</w:t>
            </w:r>
          </w:p>
        </w:tc>
        <w:tc>
          <w:tcPr>
            <w:tcW w:w="1985" w:type="dxa"/>
            <w:vAlign w:val="center"/>
          </w:tcPr>
          <w:p w:rsidR="00B205ED" w:rsidRPr="0005635C" w:rsidRDefault="00B205ED" w:rsidP="00B205ED">
            <w:pPr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理事長</w:t>
            </w:r>
          </w:p>
          <w:p w:rsidR="00B205ED" w:rsidRPr="0005635C" w:rsidRDefault="00B205ED" w:rsidP="00B205ED">
            <w:pPr>
              <w:rPr>
                <w:rFonts w:ascii="標楷體" w:eastAsia="標楷體" w:hAnsi="標楷體"/>
                <w:szCs w:val="24"/>
              </w:rPr>
            </w:pPr>
          </w:p>
          <w:p w:rsidR="00B205ED" w:rsidRPr="0005635C" w:rsidRDefault="00B205ED" w:rsidP="00B205ED">
            <w:pPr>
              <w:rPr>
                <w:rFonts w:ascii="標楷體" w:eastAsia="標楷體" w:hAnsi="標楷體"/>
                <w:szCs w:val="24"/>
              </w:rPr>
            </w:pPr>
          </w:p>
          <w:p w:rsidR="00B205ED" w:rsidRPr="0005635C" w:rsidRDefault="00B205ED" w:rsidP="00B205ED">
            <w:pPr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總幹事</w:t>
            </w:r>
          </w:p>
          <w:p w:rsidR="00B205ED" w:rsidRPr="0005635C" w:rsidRDefault="00B205ED" w:rsidP="00B205ED">
            <w:pPr>
              <w:rPr>
                <w:rFonts w:ascii="標楷體" w:eastAsia="標楷體" w:hAnsi="標楷體"/>
                <w:szCs w:val="24"/>
              </w:rPr>
            </w:pPr>
          </w:p>
          <w:p w:rsidR="00B205ED" w:rsidRPr="0005635C" w:rsidRDefault="00B205ED" w:rsidP="00B205E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205ED" w:rsidRPr="0005635C" w:rsidRDefault="00B205ED" w:rsidP="00B205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縣市教育會簽章</w:t>
            </w:r>
          </w:p>
        </w:tc>
        <w:tc>
          <w:tcPr>
            <w:tcW w:w="2126" w:type="dxa"/>
            <w:vAlign w:val="center"/>
          </w:tcPr>
          <w:p w:rsidR="00B205ED" w:rsidRPr="0005635C" w:rsidRDefault="00B205ED" w:rsidP="00B205ED">
            <w:pPr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理事長</w:t>
            </w:r>
          </w:p>
          <w:p w:rsidR="00B205ED" w:rsidRPr="0005635C" w:rsidRDefault="00B205ED" w:rsidP="00B205ED">
            <w:pPr>
              <w:rPr>
                <w:rFonts w:ascii="標楷體" w:eastAsia="標楷體" w:hAnsi="標楷體"/>
                <w:szCs w:val="24"/>
              </w:rPr>
            </w:pPr>
          </w:p>
          <w:p w:rsidR="00B205ED" w:rsidRPr="0005635C" w:rsidRDefault="00B205ED" w:rsidP="00B205ED">
            <w:pPr>
              <w:rPr>
                <w:rFonts w:ascii="標楷體" w:eastAsia="標楷體" w:hAnsi="標楷體"/>
                <w:szCs w:val="24"/>
              </w:rPr>
            </w:pPr>
          </w:p>
          <w:p w:rsidR="00B205ED" w:rsidRPr="0005635C" w:rsidRDefault="00B205ED" w:rsidP="00B205ED">
            <w:pPr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總幹事</w:t>
            </w:r>
          </w:p>
          <w:p w:rsidR="00B205ED" w:rsidRPr="0005635C" w:rsidRDefault="00B205ED" w:rsidP="00B205ED">
            <w:pPr>
              <w:rPr>
                <w:rFonts w:ascii="標楷體" w:eastAsia="標楷體" w:hAnsi="標楷體"/>
                <w:szCs w:val="24"/>
              </w:rPr>
            </w:pPr>
          </w:p>
          <w:p w:rsidR="00B205ED" w:rsidRPr="0005635C" w:rsidRDefault="00B205ED" w:rsidP="00B205ED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995F25" w:rsidRPr="0005635C" w:rsidRDefault="00995F25" w:rsidP="0005635C">
      <w:pPr>
        <w:spacing w:beforeLines="50" w:before="180" w:afterLines="25" w:after="90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附註</w:t>
      </w:r>
    </w:p>
    <w:p w:rsidR="00995F25" w:rsidRPr="0005635C" w:rsidRDefault="00995F25" w:rsidP="0005635C">
      <w:pPr>
        <w:spacing w:beforeLines="25" w:before="90" w:afterLines="50" w:after="180"/>
        <w:ind w:leftChars="12" w:left="238" w:hangingChars="87" w:hanging="209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1.根據</w:t>
      </w:r>
      <w:r w:rsidR="00BB4275" w:rsidRPr="0005635C">
        <w:rPr>
          <w:rFonts w:ascii="標楷體" w:eastAsia="標楷體" w:hAnsi="標楷體" w:hint="eastAsia"/>
        </w:rPr>
        <w:t>英國高等教育</w:t>
      </w:r>
      <w:r w:rsidR="00B205ED" w:rsidRPr="0005635C">
        <w:rPr>
          <w:rFonts w:ascii="標楷體" w:eastAsia="標楷體" w:hAnsi="標楷體" w:hint="eastAsia"/>
        </w:rPr>
        <w:t>資訊機構</w:t>
      </w:r>
      <w:r w:rsidR="00BB4275" w:rsidRPr="0005635C">
        <w:rPr>
          <w:rFonts w:ascii="標楷體" w:eastAsia="標楷體" w:hAnsi="標楷體" w:hint="eastAsia"/>
        </w:rPr>
        <w:t>「Quacquarelli Symonds」（QS）公布的「2021年亞洲區大學排行榜」，</w:t>
      </w:r>
      <w:r w:rsidRPr="0005635C">
        <w:rPr>
          <w:rFonts w:ascii="標楷體" w:eastAsia="標楷體" w:hAnsi="標楷體" w:hint="eastAsia"/>
        </w:rPr>
        <w:t>台灣</w:t>
      </w:r>
      <w:r w:rsidR="00BB4275" w:rsidRPr="0005635C">
        <w:rPr>
          <w:rFonts w:ascii="標楷體" w:eastAsia="標楷體" w:hAnsi="標楷體" w:hint="eastAsia"/>
        </w:rPr>
        <w:t>有</w:t>
      </w:r>
      <w:r w:rsidRPr="0005635C">
        <w:rPr>
          <w:rFonts w:ascii="標楷體" w:eastAsia="標楷體" w:hAnsi="標楷體" w:hint="eastAsia"/>
        </w:rPr>
        <w:t>5所大學進入亞洲前50名</w:t>
      </w:r>
      <w:r w:rsidR="00BB4275" w:rsidRPr="0005635C">
        <w:rPr>
          <w:rFonts w:ascii="標楷體" w:eastAsia="標楷體" w:hAnsi="標楷體" w:hint="eastAsia"/>
        </w:rPr>
        <w:t>，</w:t>
      </w:r>
      <w:r w:rsidRPr="0005635C">
        <w:rPr>
          <w:rFonts w:ascii="標楷體" w:eastAsia="標楷體" w:hAnsi="標楷體" w:hint="eastAsia"/>
        </w:rPr>
        <w:t>分別是台灣大學19名、清華大學33名、成功大學42名、</w:t>
      </w:r>
      <w:r w:rsidR="00B205ED" w:rsidRPr="0005635C">
        <w:rPr>
          <w:rFonts w:ascii="標楷體" w:eastAsia="標楷體" w:hAnsi="標楷體" w:hint="eastAsia"/>
        </w:rPr>
        <w:t>陽明</w:t>
      </w:r>
      <w:r w:rsidRPr="0005635C">
        <w:rPr>
          <w:rFonts w:ascii="標楷體" w:eastAsia="標楷體" w:hAnsi="標楷體" w:hint="eastAsia"/>
        </w:rPr>
        <w:t>交通大學46名、台灣科技大學48名。</w:t>
      </w:r>
    </w:p>
    <w:p w:rsidR="00B205ED" w:rsidRPr="0005635C" w:rsidRDefault="00B205ED" w:rsidP="00995F25">
      <w:pPr>
        <w:spacing w:beforeLines="50" w:before="180" w:afterLines="50" w:after="180"/>
        <w:ind w:leftChars="12" w:left="238" w:hangingChars="87" w:hanging="209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2.教育部正推動大學制度的創新的可能性，並引導企業研發能量結合大學研發以擴增博士班</w:t>
      </w:r>
      <w:r w:rsidR="00CF0235" w:rsidRPr="0005635C">
        <w:rPr>
          <w:rFonts w:ascii="標楷體" w:eastAsia="標楷體" w:hAnsi="標楷體" w:hint="eastAsia"/>
        </w:rPr>
        <w:t>，</w:t>
      </w:r>
      <w:r w:rsidRPr="0005635C">
        <w:rPr>
          <w:rFonts w:ascii="標楷體" w:eastAsia="標楷體" w:hAnsi="標楷體" w:hint="eastAsia"/>
        </w:rPr>
        <w:t>提升企業投入資源的意願</w:t>
      </w:r>
      <w:r w:rsidR="00CF0235" w:rsidRPr="0005635C">
        <w:rPr>
          <w:rFonts w:ascii="標楷體" w:eastAsia="標楷體" w:hAnsi="標楷體" w:hint="eastAsia"/>
        </w:rPr>
        <w:t>，申請大學須有一定的國際聲望人才培育之效能力量，因此教育界認為台大、成大、清大、陽明交大、台科大等頂尖大學，才具備申請資格。</w:t>
      </w:r>
    </w:p>
    <w:p w:rsidR="00995F25" w:rsidRPr="0005635C" w:rsidRDefault="00CF0235" w:rsidP="00995F25">
      <w:pPr>
        <w:spacing w:beforeLines="50" w:before="180" w:afterLines="50" w:after="180"/>
        <w:ind w:leftChars="12" w:left="238" w:hangingChars="87" w:hanging="209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3.因應跨領域時代迭有變化，傳統理工學院也因應AI的供需不斷地改變，因此台大、成大、清大除原有理工學院外，加上電機資訊學院；陽明交大加上電機學院；台科大則加上工程學院、電資學院等。</w:t>
      </w:r>
    </w:p>
    <w:p w:rsidR="00CF0235" w:rsidRPr="0005635C" w:rsidRDefault="00CF0235" w:rsidP="00995F25">
      <w:pPr>
        <w:spacing w:beforeLines="50" w:before="180" w:afterLines="50" w:after="180"/>
        <w:ind w:leftChars="12" w:left="238" w:hangingChars="87" w:hanging="209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4.依據台灣省教育會第30屆第五次理監事聯席會議對實施要點所做的建議，加以修訂本要點。</w:t>
      </w:r>
    </w:p>
    <w:sectPr w:rsidR="00CF0235" w:rsidRPr="0005635C" w:rsidSect="00910E9B">
      <w:pgSz w:w="11906" w:h="16838"/>
      <w:pgMar w:top="1135" w:right="1700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CD2" w:rsidRDefault="00AB2CD2" w:rsidP="00147AF5">
      <w:r>
        <w:separator/>
      </w:r>
    </w:p>
  </w:endnote>
  <w:endnote w:type="continuationSeparator" w:id="0">
    <w:p w:rsidR="00AB2CD2" w:rsidRDefault="00AB2CD2" w:rsidP="0014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CD2" w:rsidRDefault="00AB2CD2" w:rsidP="00147AF5">
      <w:r>
        <w:separator/>
      </w:r>
    </w:p>
  </w:footnote>
  <w:footnote w:type="continuationSeparator" w:id="0">
    <w:p w:rsidR="00AB2CD2" w:rsidRDefault="00AB2CD2" w:rsidP="00147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F25"/>
    <w:rsid w:val="0005635C"/>
    <w:rsid w:val="0006122D"/>
    <w:rsid w:val="001015E9"/>
    <w:rsid w:val="00123FC2"/>
    <w:rsid w:val="00147AF5"/>
    <w:rsid w:val="00185354"/>
    <w:rsid w:val="00203FFC"/>
    <w:rsid w:val="002337BB"/>
    <w:rsid w:val="002E3721"/>
    <w:rsid w:val="0039755B"/>
    <w:rsid w:val="003F4F3F"/>
    <w:rsid w:val="00747594"/>
    <w:rsid w:val="007B01A1"/>
    <w:rsid w:val="007B1FC3"/>
    <w:rsid w:val="008B5513"/>
    <w:rsid w:val="00910E9B"/>
    <w:rsid w:val="00995F25"/>
    <w:rsid w:val="009B1C51"/>
    <w:rsid w:val="009F6E37"/>
    <w:rsid w:val="00A656DE"/>
    <w:rsid w:val="00A67D39"/>
    <w:rsid w:val="00A864E7"/>
    <w:rsid w:val="00A93A87"/>
    <w:rsid w:val="00AB2CD2"/>
    <w:rsid w:val="00AF56F3"/>
    <w:rsid w:val="00B205ED"/>
    <w:rsid w:val="00B74C8D"/>
    <w:rsid w:val="00B97D27"/>
    <w:rsid w:val="00BB4275"/>
    <w:rsid w:val="00BC5509"/>
    <w:rsid w:val="00C01FA8"/>
    <w:rsid w:val="00C41384"/>
    <w:rsid w:val="00CF0235"/>
    <w:rsid w:val="00D62A6C"/>
    <w:rsid w:val="00F450DC"/>
    <w:rsid w:val="00FE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47568C-C05E-419F-B7DD-D057CD250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7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47A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47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47A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</dc:creator>
  <cp:lastModifiedBy>USER</cp:lastModifiedBy>
  <cp:revision>2</cp:revision>
  <dcterms:created xsi:type="dcterms:W3CDTF">2022-10-17T01:52:00Z</dcterms:created>
  <dcterms:modified xsi:type="dcterms:W3CDTF">2022-10-17T01:52:00Z</dcterms:modified>
</cp:coreProperties>
</file>